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A51C09" w:rsidRDefault="00850688" w:rsidP="006B7CD3">
      <w:pPr>
        <w:widowControl w:val="0"/>
        <w:spacing w:line="360" w:lineRule="auto"/>
        <w:jc w:val="center"/>
        <w:rPr>
          <w:sz w:val="28"/>
          <w:szCs w:val="28"/>
        </w:rPr>
      </w:pPr>
      <w:r>
        <w:rPr>
          <w:sz w:val="28"/>
          <w:szCs w:val="28"/>
        </w:rPr>
        <w:t xml:space="preserve"> </w:t>
      </w:r>
      <w:r w:rsidR="006A5C8A" w:rsidRPr="006A5C8A">
        <w:rPr>
          <w:sz w:val="28"/>
          <w:szCs w:val="28"/>
        </w:rPr>
        <w:t xml:space="preserve"> </w:t>
      </w:r>
      <w:r w:rsidR="00A51C09">
        <w:rPr>
          <w:sz w:val="28"/>
          <w:szCs w:val="28"/>
        </w:rPr>
        <w:t>Федеральное государственное образовательное бюджетное учреждение</w:t>
      </w:r>
    </w:p>
    <w:p w:rsidR="00A51C09" w:rsidRDefault="00A51C09" w:rsidP="006B7CD3">
      <w:pPr>
        <w:widowControl w:val="0"/>
        <w:spacing w:line="360" w:lineRule="auto"/>
        <w:jc w:val="center"/>
        <w:rPr>
          <w:sz w:val="28"/>
          <w:szCs w:val="28"/>
        </w:rPr>
      </w:pPr>
      <w:r>
        <w:rPr>
          <w:sz w:val="28"/>
          <w:szCs w:val="28"/>
        </w:rPr>
        <w:t>высшего образования</w:t>
      </w:r>
    </w:p>
    <w:p w:rsidR="00A51C09" w:rsidRDefault="00A51C09" w:rsidP="006B7CD3">
      <w:pPr>
        <w:widowControl w:val="0"/>
        <w:spacing w:line="360" w:lineRule="auto"/>
        <w:jc w:val="center"/>
        <w:rPr>
          <w:b/>
          <w:bCs/>
          <w:caps/>
          <w:sz w:val="28"/>
          <w:szCs w:val="28"/>
        </w:rPr>
      </w:pPr>
      <w:r>
        <w:rPr>
          <w:b/>
          <w:bCs/>
          <w:caps/>
          <w:sz w:val="28"/>
          <w:szCs w:val="28"/>
        </w:rPr>
        <w:t xml:space="preserve">«ФинансоВЫЙ УНИВЕРСИТЕТ </w:t>
      </w:r>
    </w:p>
    <w:p w:rsidR="00A51C09" w:rsidRDefault="00A51C09" w:rsidP="006B7CD3">
      <w:pPr>
        <w:widowControl w:val="0"/>
        <w:spacing w:line="360" w:lineRule="auto"/>
        <w:jc w:val="center"/>
        <w:rPr>
          <w:b/>
          <w:bCs/>
          <w:caps/>
          <w:sz w:val="28"/>
          <w:szCs w:val="28"/>
        </w:rPr>
      </w:pPr>
      <w:r>
        <w:rPr>
          <w:b/>
          <w:bCs/>
          <w:caps/>
          <w:sz w:val="28"/>
          <w:szCs w:val="28"/>
        </w:rPr>
        <w:t>при Правительстве Российской Федерации»</w:t>
      </w:r>
    </w:p>
    <w:p w:rsidR="00A51C09" w:rsidRDefault="00A51C09" w:rsidP="006B7CD3">
      <w:pPr>
        <w:widowControl w:val="0"/>
        <w:spacing w:line="360" w:lineRule="auto"/>
        <w:jc w:val="center"/>
        <w:rPr>
          <w:b/>
          <w:bCs/>
          <w:sz w:val="28"/>
          <w:szCs w:val="28"/>
        </w:rPr>
      </w:pPr>
      <w:r>
        <w:rPr>
          <w:b/>
          <w:bCs/>
          <w:sz w:val="28"/>
          <w:szCs w:val="28"/>
        </w:rPr>
        <w:t>(Финансовый университет)</w:t>
      </w:r>
    </w:p>
    <w:p w:rsidR="00A51C09" w:rsidRDefault="00A51C09" w:rsidP="006B7CD3">
      <w:pPr>
        <w:widowControl w:val="0"/>
        <w:spacing w:line="360" w:lineRule="auto"/>
        <w:ind w:left="900"/>
        <w:jc w:val="center"/>
      </w:pPr>
    </w:p>
    <w:p w:rsidR="007C6D97" w:rsidRDefault="007C6D97" w:rsidP="007C6D97">
      <w:pPr>
        <w:widowControl w:val="0"/>
        <w:ind w:left="900"/>
        <w:jc w:val="center"/>
        <w:rPr>
          <w:sz w:val="32"/>
          <w:szCs w:val="32"/>
        </w:rPr>
      </w:pPr>
      <w:r>
        <w:rPr>
          <w:b/>
          <w:bCs/>
          <w:sz w:val="32"/>
          <w:szCs w:val="32"/>
        </w:rPr>
        <w:t>Департамент психологии и развития человеческого капитала</w:t>
      </w: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9150F7" w:rsidP="006B7CD3">
      <w:pPr>
        <w:widowControl w:val="0"/>
        <w:spacing w:line="360" w:lineRule="auto"/>
        <w:jc w:val="center"/>
        <w:rPr>
          <w:b/>
          <w:bCs/>
          <w:sz w:val="32"/>
          <w:szCs w:val="32"/>
        </w:rPr>
      </w:pPr>
      <w:r>
        <w:rPr>
          <w:b/>
          <w:bCs/>
          <w:sz w:val="32"/>
          <w:szCs w:val="32"/>
        </w:rPr>
        <w:t>Крылов А.Ю.</w:t>
      </w:r>
    </w:p>
    <w:p w:rsidR="00A51C09" w:rsidRDefault="00A51C09" w:rsidP="006B7CD3">
      <w:pPr>
        <w:widowControl w:val="0"/>
        <w:spacing w:line="360" w:lineRule="auto"/>
        <w:jc w:val="center"/>
        <w:rPr>
          <w:b/>
          <w:bCs/>
          <w:sz w:val="32"/>
          <w:szCs w:val="32"/>
        </w:rPr>
      </w:pPr>
    </w:p>
    <w:p w:rsidR="00AC099B" w:rsidRPr="00AC099B" w:rsidRDefault="00AC099B" w:rsidP="00AC099B">
      <w:pPr>
        <w:widowControl w:val="0"/>
        <w:spacing w:line="360" w:lineRule="auto"/>
        <w:jc w:val="center"/>
        <w:rPr>
          <w:b/>
          <w:bCs/>
          <w:sz w:val="32"/>
          <w:szCs w:val="32"/>
        </w:rPr>
      </w:pPr>
      <w:r w:rsidRPr="00AC099B">
        <w:rPr>
          <w:b/>
          <w:bCs/>
          <w:sz w:val="32"/>
          <w:szCs w:val="32"/>
        </w:rPr>
        <w:t>Методы искусственного интеллекта в психодиагностике</w:t>
      </w:r>
    </w:p>
    <w:p w:rsidR="00A51C09" w:rsidRDefault="00A51C09" w:rsidP="006B7CD3">
      <w:pPr>
        <w:widowControl w:val="0"/>
        <w:spacing w:line="360" w:lineRule="auto"/>
        <w:jc w:val="center"/>
        <w:rPr>
          <w:b/>
          <w:bCs/>
          <w:sz w:val="32"/>
          <w:szCs w:val="32"/>
        </w:rPr>
      </w:pPr>
    </w:p>
    <w:p w:rsidR="00A51C09" w:rsidRDefault="00A51C09" w:rsidP="006B7CD3">
      <w:pPr>
        <w:widowControl w:val="0"/>
        <w:spacing w:line="360" w:lineRule="auto"/>
        <w:ind w:left="-180" w:right="616" w:firstLine="360"/>
        <w:jc w:val="center"/>
        <w:rPr>
          <w:b/>
          <w:bCs/>
          <w:sz w:val="28"/>
          <w:szCs w:val="28"/>
        </w:rPr>
      </w:pPr>
      <w:r>
        <w:rPr>
          <w:b/>
          <w:bCs/>
          <w:sz w:val="28"/>
          <w:szCs w:val="28"/>
        </w:rPr>
        <w:t>Рабочая программа дисциплины</w:t>
      </w:r>
      <w:r w:rsidR="00A24EE6">
        <w:rPr>
          <w:b/>
          <w:bCs/>
          <w:sz w:val="28"/>
          <w:szCs w:val="28"/>
        </w:rPr>
        <w:t xml:space="preserve"> </w:t>
      </w:r>
    </w:p>
    <w:p w:rsidR="007C6D97" w:rsidRDefault="007C6D97" w:rsidP="007C6D97">
      <w:pPr>
        <w:widowControl w:val="0"/>
        <w:spacing w:line="360" w:lineRule="auto"/>
        <w:jc w:val="center"/>
        <w:rPr>
          <w:sz w:val="28"/>
          <w:szCs w:val="28"/>
        </w:rPr>
      </w:pPr>
      <w:r>
        <w:rPr>
          <w:sz w:val="28"/>
          <w:szCs w:val="28"/>
        </w:rPr>
        <w:t>для студентов, обучающихся по направлению подготовки</w:t>
      </w:r>
      <w:r w:rsidR="0015543F" w:rsidRPr="0015543F">
        <w:rPr>
          <w:sz w:val="28"/>
          <w:szCs w:val="28"/>
        </w:rPr>
        <w:t xml:space="preserve"> </w:t>
      </w:r>
      <w:r w:rsidR="0015543F" w:rsidRPr="00A52D62">
        <w:rPr>
          <w:sz w:val="28"/>
          <w:szCs w:val="28"/>
        </w:rPr>
        <w:t xml:space="preserve">обучающихся по направлению подготовки </w:t>
      </w:r>
      <w:r w:rsidR="0015543F" w:rsidRPr="000507AE">
        <w:rPr>
          <w:sz w:val="28"/>
          <w:szCs w:val="28"/>
        </w:rPr>
        <w:t>37.03.01</w:t>
      </w:r>
      <w:r w:rsidR="0015543F" w:rsidRPr="00A52D62">
        <w:rPr>
          <w:sz w:val="28"/>
          <w:szCs w:val="28"/>
        </w:rPr>
        <w:t>.</w:t>
      </w:r>
      <w:r w:rsidR="0015543F" w:rsidRPr="009E1FE0">
        <w:rPr>
          <w:sz w:val="28"/>
          <w:szCs w:val="28"/>
        </w:rPr>
        <w:t xml:space="preserve"> </w:t>
      </w:r>
      <w:r w:rsidR="0015543F">
        <w:rPr>
          <w:sz w:val="28"/>
          <w:szCs w:val="28"/>
        </w:rPr>
        <w:t>–</w:t>
      </w:r>
      <w:r w:rsidR="0015543F" w:rsidRPr="000507AE">
        <w:rPr>
          <w:sz w:val="28"/>
          <w:szCs w:val="28"/>
        </w:rPr>
        <w:t xml:space="preserve"> </w:t>
      </w:r>
      <w:r w:rsidR="0015543F">
        <w:rPr>
          <w:sz w:val="28"/>
          <w:szCs w:val="28"/>
        </w:rPr>
        <w:t>П</w:t>
      </w:r>
      <w:r w:rsidR="0015543F" w:rsidRPr="000507AE">
        <w:rPr>
          <w:sz w:val="28"/>
          <w:szCs w:val="28"/>
        </w:rPr>
        <w:t>сихология</w:t>
      </w:r>
      <w:r w:rsidR="0015543F">
        <w:rPr>
          <w:sz w:val="28"/>
          <w:szCs w:val="28"/>
        </w:rPr>
        <w:t>,</w:t>
      </w:r>
    </w:p>
    <w:p w:rsidR="007C6D97" w:rsidRDefault="007C6D97" w:rsidP="007C6D97">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7C6D97" w:rsidRDefault="007C6D97" w:rsidP="007C6D97">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A51C09" w:rsidRDefault="00A51C09" w:rsidP="006B7CD3">
      <w:pPr>
        <w:widowControl w:val="0"/>
        <w:spacing w:line="360" w:lineRule="auto"/>
        <w:ind w:firstLine="709"/>
        <w:rPr>
          <w:sz w:val="28"/>
          <w:szCs w:val="28"/>
        </w:rPr>
      </w:pPr>
    </w:p>
    <w:p w:rsidR="00A51C09" w:rsidRDefault="00A51C09" w:rsidP="006B7CD3">
      <w:pPr>
        <w:widowControl w:val="0"/>
        <w:spacing w:line="360" w:lineRule="auto"/>
        <w:ind w:firstLine="709"/>
        <w:rPr>
          <w:sz w:val="28"/>
          <w:szCs w:val="28"/>
        </w:rPr>
      </w:pPr>
    </w:p>
    <w:p w:rsidR="00A51C09" w:rsidRDefault="00A51C09" w:rsidP="006B7CD3">
      <w:pPr>
        <w:widowControl w:val="0"/>
        <w:spacing w:line="360" w:lineRule="auto"/>
        <w:jc w:val="cente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jc w:val="center"/>
        <w:rPr>
          <w:b/>
          <w:bCs/>
          <w:sz w:val="28"/>
          <w:szCs w:val="28"/>
        </w:rPr>
      </w:pPr>
    </w:p>
    <w:p w:rsidR="00A51C09" w:rsidRDefault="00A51C09" w:rsidP="006B7CD3">
      <w:pPr>
        <w:widowControl w:val="0"/>
        <w:spacing w:line="360" w:lineRule="auto"/>
        <w:jc w:val="center"/>
        <w:rPr>
          <w:b/>
          <w:bCs/>
          <w:sz w:val="28"/>
          <w:szCs w:val="28"/>
        </w:rPr>
      </w:pPr>
      <w:r>
        <w:rPr>
          <w:b/>
          <w:bCs/>
          <w:sz w:val="28"/>
          <w:szCs w:val="28"/>
        </w:rPr>
        <w:t>Москва – 20</w:t>
      </w:r>
      <w:r w:rsidR="003E0C7A">
        <w:rPr>
          <w:b/>
          <w:bCs/>
          <w:sz w:val="28"/>
          <w:szCs w:val="28"/>
        </w:rPr>
        <w:t>21</w:t>
      </w:r>
    </w:p>
    <w:p w:rsidR="003C2B22" w:rsidRDefault="003C2B22" w:rsidP="006B7CD3">
      <w:pPr>
        <w:widowControl w:val="0"/>
        <w:spacing w:line="360" w:lineRule="auto"/>
        <w:jc w:val="center"/>
        <w:rPr>
          <w:b/>
          <w:bCs/>
          <w:sz w:val="28"/>
          <w:szCs w:val="28"/>
        </w:rPr>
      </w:pPr>
    </w:p>
    <w:p w:rsidR="003C2B22" w:rsidRDefault="003C2B22" w:rsidP="006B7CD3">
      <w:pPr>
        <w:widowControl w:val="0"/>
        <w:spacing w:line="360" w:lineRule="auto"/>
        <w:jc w:val="center"/>
        <w:rPr>
          <w:b/>
          <w:bCs/>
          <w:sz w:val="28"/>
          <w:szCs w:val="28"/>
        </w:rPr>
      </w:pPr>
    </w:p>
    <w:p w:rsidR="00A51C09" w:rsidRDefault="00A51C09" w:rsidP="00BE543A">
      <w:pPr>
        <w:widowControl w:val="0"/>
        <w:rPr>
          <w:sz w:val="28"/>
          <w:szCs w:val="28"/>
        </w:rPr>
      </w:pPr>
      <w:r>
        <w:rPr>
          <w:sz w:val="28"/>
          <w:szCs w:val="28"/>
        </w:rPr>
        <w:t>Федеральное государственное образовательное бюджетное учреждение</w:t>
      </w:r>
    </w:p>
    <w:p w:rsidR="00A51C09" w:rsidRDefault="00A51C09" w:rsidP="00BE543A">
      <w:pPr>
        <w:widowControl w:val="0"/>
        <w:jc w:val="center"/>
        <w:rPr>
          <w:sz w:val="28"/>
          <w:szCs w:val="28"/>
        </w:rPr>
      </w:pPr>
      <w:r>
        <w:rPr>
          <w:sz w:val="28"/>
          <w:szCs w:val="28"/>
        </w:rPr>
        <w:t>высшего образования</w:t>
      </w:r>
    </w:p>
    <w:p w:rsidR="00A51C09" w:rsidRDefault="00A51C09" w:rsidP="00BE543A">
      <w:pPr>
        <w:widowControl w:val="0"/>
        <w:jc w:val="center"/>
        <w:rPr>
          <w:b/>
          <w:bCs/>
          <w:caps/>
          <w:sz w:val="28"/>
          <w:szCs w:val="28"/>
        </w:rPr>
      </w:pPr>
      <w:r>
        <w:rPr>
          <w:b/>
          <w:bCs/>
          <w:caps/>
          <w:sz w:val="28"/>
          <w:szCs w:val="28"/>
        </w:rPr>
        <w:t xml:space="preserve">«ФинансоВЫЙ УНИВЕРСИТЕТ </w:t>
      </w:r>
    </w:p>
    <w:p w:rsidR="00A51C09" w:rsidRDefault="00A51C09" w:rsidP="00BE543A">
      <w:pPr>
        <w:widowControl w:val="0"/>
        <w:jc w:val="center"/>
        <w:rPr>
          <w:b/>
          <w:bCs/>
          <w:caps/>
          <w:sz w:val="28"/>
          <w:szCs w:val="28"/>
        </w:rPr>
      </w:pPr>
      <w:r>
        <w:rPr>
          <w:b/>
          <w:bCs/>
          <w:caps/>
          <w:sz w:val="28"/>
          <w:szCs w:val="28"/>
        </w:rPr>
        <w:t>при Правительстве Российской Федерации»</w:t>
      </w:r>
    </w:p>
    <w:p w:rsidR="00A51C09" w:rsidRDefault="00A51C09" w:rsidP="00BE543A">
      <w:pPr>
        <w:widowControl w:val="0"/>
        <w:jc w:val="center"/>
        <w:rPr>
          <w:b/>
          <w:bCs/>
          <w:sz w:val="28"/>
          <w:szCs w:val="28"/>
        </w:rPr>
      </w:pPr>
      <w:r>
        <w:rPr>
          <w:b/>
          <w:bCs/>
          <w:sz w:val="28"/>
          <w:szCs w:val="28"/>
        </w:rPr>
        <w:t>(Финансовый университет)</w:t>
      </w:r>
    </w:p>
    <w:p w:rsidR="00A51C09" w:rsidRDefault="00A51C09" w:rsidP="00BE543A">
      <w:pPr>
        <w:widowControl w:val="0"/>
        <w:ind w:left="900"/>
        <w:jc w:val="center"/>
      </w:pPr>
    </w:p>
    <w:p w:rsidR="00A51C09" w:rsidRDefault="000071CE" w:rsidP="00BE543A">
      <w:pPr>
        <w:widowControl w:val="0"/>
        <w:ind w:left="900"/>
        <w:jc w:val="center"/>
        <w:rPr>
          <w:sz w:val="32"/>
          <w:szCs w:val="32"/>
        </w:rPr>
      </w:pPr>
      <w:r>
        <w:rPr>
          <w:b/>
          <w:bCs/>
          <w:sz w:val="32"/>
          <w:szCs w:val="32"/>
        </w:rPr>
        <w:t>Департамент</w:t>
      </w:r>
      <w:r w:rsidR="00A51C09">
        <w:rPr>
          <w:b/>
          <w:bCs/>
          <w:sz w:val="32"/>
          <w:szCs w:val="32"/>
        </w:rPr>
        <w:t xml:space="preserve"> </w:t>
      </w:r>
      <w:r>
        <w:rPr>
          <w:b/>
          <w:bCs/>
          <w:sz w:val="32"/>
          <w:szCs w:val="32"/>
        </w:rPr>
        <w:t>«Психологии</w:t>
      </w:r>
      <w:r>
        <w:rPr>
          <w:b/>
          <w:bCs/>
          <w:sz w:val="32"/>
          <w:szCs w:val="32"/>
        </w:rPr>
        <w:br/>
        <w:t>и развития человеческого капитала»</w:t>
      </w:r>
    </w:p>
    <w:p w:rsidR="00A51C09" w:rsidRDefault="00A51C09" w:rsidP="00BE543A">
      <w:pPr>
        <w:widowControl w:val="0"/>
        <w:spacing w:line="360" w:lineRule="auto"/>
        <w:rPr>
          <w:sz w:val="28"/>
          <w:szCs w:val="28"/>
        </w:rPr>
      </w:pPr>
    </w:p>
    <w:p w:rsidR="007C6D97" w:rsidRPr="0060266D" w:rsidRDefault="007C6D97" w:rsidP="007C6D97">
      <w:pPr>
        <w:widowControl w:val="0"/>
        <w:tabs>
          <w:tab w:val="left" w:pos="709"/>
          <w:tab w:val="left" w:pos="993"/>
        </w:tabs>
        <w:spacing w:line="360" w:lineRule="auto"/>
        <w:rPr>
          <w:bCs/>
          <w:caps/>
          <w:sz w:val="28"/>
          <w:szCs w:val="28"/>
        </w:rPr>
      </w:pPr>
      <w:r>
        <w:rPr>
          <w:bCs/>
          <w:caps/>
          <w:sz w:val="28"/>
          <w:szCs w:val="28"/>
        </w:rPr>
        <w:t xml:space="preserve">СогЛАСОВАНО             </w:t>
      </w:r>
      <w:r>
        <w:rPr>
          <w:bCs/>
          <w:caps/>
          <w:sz w:val="28"/>
          <w:szCs w:val="28"/>
        </w:rPr>
        <w:tab/>
      </w:r>
      <w:r>
        <w:rPr>
          <w:bCs/>
          <w:caps/>
          <w:sz w:val="28"/>
          <w:szCs w:val="28"/>
        </w:rPr>
        <w:tab/>
      </w:r>
      <w:r>
        <w:rPr>
          <w:bCs/>
          <w:caps/>
          <w:sz w:val="28"/>
          <w:szCs w:val="28"/>
        </w:rPr>
        <w:tab/>
      </w:r>
      <w:r>
        <w:rPr>
          <w:bCs/>
          <w:caps/>
          <w:sz w:val="28"/>
          <w:szCs w:val="28"/>
        </w:rPr>
        <w:tab/>
      </w:r>
      <w:r w:rsidRPr="0060266D">
        <w:rPr>
          <w:bCs/>
          <w:caps/>
          <w:sz w:val="28"/>
          <w:szCs w:val="28"/>
        </w:rPr>
        <w:t>утверждаю</w:t>
      </w:r>
    </w:p>
    <w:p w:rsidR="007C6D97" w:rsidRPr="00876A8A" w:rsidRDefault="007C6D97" w:rsidP="007C6D97">
      <w:pPr>
        <w:widowControl w:val="0"/>
        <w:tabs>
          <w:tab w:val="left" w:pos="709"/>
          <w:tab w:val="left" w:pos="993"/>
        </w:tabs>
        <w:spacing w:line="360" w:lineRule="auto"/>
        <w:rPr>
          <w:sz w:val="28"/>
          <w:szCs w:val="28"/>
        </w:rPr>
      </w:pPr>
      <w:r w:rsidRPr="00876A8A">
        <w:rPr>
          <w:sz w:val="28"/>
          <w:szCs w:val="28"/>
        </w:rPr>
        <w:t>ООО УК «Нектарин»</w:t>
      </w:r>
    </w:p>
    <w:p w:rsidR="007C6D97" w:rsidRDefault="007C6D97" w:rsidP="007C6D97">
      <w:pPr>
        <w:widowControl w:val="0"/>
        <w:tabs>
          <w:tab w:val="left" w:pos="709"/>
          <w:tab w:val="left" w:pos="993"/>
        </w:tabs>
        <w:spacing w:line="360" w:lineRule="auto"/>
        <w:rPr>
          <w:sz w:val="28"/>
          <w:szCs w:val="28"/>
        </w:rPr>
      </w:pPr>
      <w:r w:rsidRPr="00876A8A">
        <w:rPr>
          <w:sz w:val="28"/>
          <w:szCs w:val="28"/>
        </w:rPr>
        <w:t>Пиар-директор</w:t>
      </w:r>
      <w:r>
        <w:rPr>
          <w:color w:val="FF0000"/>
          <w:sz w:val="28"/>
          <w:szCs w:val="28"/>
        </w:rPr>
        <w:t xml:space="preserve">                                      </w:t>
      </w:r>
      <w:r>
        <w:rPr>
          <w:sz w:val="28"/>
          <w:szCs w:val="28"/>
        </w:rPr>
        <w:t xml:space="preserve">                 Ректор</w:t>
      </w:r>
    </w:p>
    <w:p w:rsidR="007C6D97" w:rsidRDefault="007C6D97" w:rsidP="007C6D97">
      <w:pPr>
        <w:widowControl w:val="0"/>
        <w:tabs>
          <w:tab w:val="left" w:pos="709"/>
          <w:tab w:val="left" w:pos="993"/>
        </w:tabs>
        <w:spacing w:line="360" w:lineRule="auto"/>
        <w:rPr>
          <w:sz w:val="28"/>
          <w:szCs w:val="28"/>
        </w:rPr>
      </w:pPr>
      <w:r>
        <w:rPr>
          <w:sz w:val="28"/>
          <w:szCs w:val="28"/>
        </w:rPr>
        <w:t>__________ О.Л. Вяткина                                     __________ М.А. Эскиндаров</w:t>
      </w:r>
    </w:p>
    <w:p w:rsidR="007C6D97" w:rsidRPr="009F509A" w:rsidRDefault="009F509A" w:rsidP="007C6D97">
      <w:pPr>
        <w:widowControl w:val="0"/>
        <w:tabs>
          <w:tab w:val="left" w:pos="709"/>
          <w:tab w:val="left" w:pos="993"/>
        </w:tabs>
        <w:spacing w:line="360" w:lineRule="auto"/>
        <w:rPr>
          <w:b/>
          <w:bCs/>
          <w:caps/>
          <w:sz w:val="28"/>
          <w:szCs w:val="28"/>
        </w:rPr>
      </w:pPr>
      <w:r w:rsidRPr="009F509A">
        <w:rPr>
          <w:b/>
          <w:sz w:val="28"/>
          <w:szCs w:val="28"/>
        </w:rPr>
        <w:t>09.03.</w:t>
      </w:r>
      <w:r w:rsidR="007C6D97" w:rsidRPr="009F509A">
        <w:rPr>
          <w:b/>
          <w:sz w:val="28"/>
          <w:szCs w:val="28"/>
        </w:rPr>
        <w:t xml:space="preserve"> 2021 г.</w:t>
      </w:r>
      <w:r w:rsidR="007C6D97">
        <w:rPr>
          <w:sz w:val="28"/>
          <w:szCs w:val="28"/>
        </w:rPr>
        <w:t xml:space="preserve">                              </w:t>
      </w:r>
      <w:r>
        <w:rPr>
          <w:sz w:val="28"/>
          <w:szCs w:val="28"/>
        </w:rPr>
        <w:t xml:space="preserve">                             </w:t>
      </w:r>
      <w:r w:rsidRPr="009F509A">
        <w:rPr>
          <w:b/>
          <w:sz w:val="28"/>
          <w:szCs w:val="28"/>
        </w:rPr>
        <w:t xml:space="preserve">15.03. </w:t>
      </w:r>
      <w:r w:rsidR="007C6D97" w:rsidRPr="009F509A">
        <w:rPr>
          <w:b/>
          <w:sz w:val="28"/>
          <w:szCs w:val="28"/>
        </w:rPr>
        <w:t xml:space="preserve"> 2021 г.</w:t>
      </w:r>
    </w:p>
    <w:p w:rsidR="00A51C09" w:rsidRDefault="00A51C09" w:rsidP="00BE543A">
      <w:pPr>
        <w:widowControl w:val="0"/>
        <w:rPr>
          <w:sz w:val="28"/>
          <w:szCs w:val="28"/>
        </w:rPr>
      </w:pPr>
    </w:p>
    <w:p w:rsidR="00A52D62" w:rsidRDefault="00A52D62" w:rsidP="00A52D62">
      <w:pPr>
        <w:widowControl w:val="0"/>
        <w:spacing w:line="360" w:lineRule="auto"/>
        <w:jc w:val="center"/>
        <w:rPr>
          <w:b/>
          <w:bCs/>
          <w:sz w:val="32"/>
          <w:szCs w:val="32"/>
        </w:rPr>
      </w:pPr>
      <w:r>
        <w:rPr>
          <w:b/>
          <w:bCs/>
          <w:sz w:val="32"/>
          <w:szCs w:val="32"/>
        </w:rPr>
        <w:t>К</w:t>
      </w:r>
      <w:r w:rsidR="009150F7">
        <w:rPr>
          <w:b/>
          <w:bCs/>
          <w:sz w:val="32"/>
          <w:szCs w:val="32"/>
        </w:rPr>
        <w:t>рылов А.Ю.</w:t>
      </w:r>
    </w:p>
    <w:p w:rsidR="00A52D62" w:rsidRDefault="00A52D62" w:rsidP="00A52D62">
      <w:pPr>
        <w:widowControl w:val="0"/>
        <w:spacing w:line="360" w:lineRule="auto"/>
        <w:jc w:val="center"/>
        <w:rPr>
          <w:b/>
          <w:bCs/>
          <w:sz w:val="32"/>
          <w:szCs w:val="32"/>
        </w:rPr>
      </w:pPr>
    </w:p>
    <w:p w:rsidR="00AC099B" w:rsidRPr="00AC099B" w:rsidRDefault="00AC099B" w:rsidP="00AC099B">
      <w:pPr>
        <w:widowControl w:val="0"/>
        <w:spacing w:line="360" w:lineRule="auto"/>
        <w:jc w:val="center"/>
        <w:rPr>
          <w:b/>
          <w:bCs/>
          <w:sz w:val="32"/>
          <w:szCs w:val="32"/>
        </w:rPr>
      </w:pPr>
      <w:r w:rsidRPr="00AC099B">
        <w:rPr>
          <w:b/>
          <w:bCs/>
          <w:sz w:val="32"/>
          <w:szCs w:val="32"/>
        </w:rPr>
        <w:t>Методы искусственного интеллекта в психодиагностике</w:t>
      </w:r>
    </w:p>
    <w:p w:rsidR="00A52D62" w:rsidRDefault="00A52D62" w:rsidP="00A52D62">
      <w:pPr>
        <w:widowControl w:val="0"/>
        <w:spacing w:line="360" w:lineRule="auto"/>
        <w:ind w:left="-180" w:right="616" w:firstLine="360"/>
        <w:jc w:val="center"/>
        <w:rPr>
          <w:b/>
          <w:bCs/>
          <w:sz w:val="28"/>
          <w:szCs w:val="28"/>
        </w:rPr>
      </w:pPr>
      <w:bookmarkStart w:id="0" w:name="_GoBack"/>
      <w:bookmarkEnd w:id="0"/>
      <w:r>
        <w:rPr>
          <w:b/>
          <w:bCs/>
          <w:sz w:val="28"/>
          <w:szCs w:val="28"/>
        </w:rPr>
        <w:t>Рабочая программа дисциплины</w:t>
      </w:r>
      <w:r w:rsidR="00A24EE6">
        <w:rPr>
          <w:b/>
          <w:bCs/>
          <w:sz w:val="28"/>
          <w:szCs w:val="28"/>
        </w:rPr>
        <w:t xml:space="preserve"> </w:t>
      </w:r>
    </w:p>
    <w:p w:rsidR="007C6D97" w:rsidRDefault="007C6D97" w:rsidP="007C6D97">
      <w:pPr>
        <w:widowControl w:val="0"/>
        <w:spacing w:line="360" w:lineRule="auto"/>
        <w:jc w:val="center"/>
        <w:rPr>
          <w:sz w:val="28"/>
          <w:szCs w:val="28"/>
        </w:rPr>
      </w:pPr>
      <w:r>
        <w:rPr>
          <w:sz w:val="28"/>
          <w:szCs w:val="28"/>
        </w:rPr>
        <w:t>для студентов, обучающихся по направлению подготовки</w:t>
      </w:r>
      <w:r w:rsidR="0015543F" w:rsidRPr="0015543F">
        <w:rPr>
          <w:sz w:val="28"/>
          <w:szCs w:val="28"/>
        </w:rPr>
        <w:t xml:space="preserve"> </w:t>
      </w:r>
      <w:r w:rsidR="0015543F" w:rsidRPr="00A52D62">
        <w:rPr>
          <w:sz w:val="28"/>
          <w:szCs w:val="28"/>
        </w:rPr>
        <w:t xml:space="preserve">обучающихся по направлению подготовки </w:t>
      </w:r>
      <w:r w:rsidR="0015543F" w:rsidRPr="000507AE">
        <w:rPr>
          <w:sz w:val="28"/>
          <w:szCs w:val="28"/>
        </w:rPr>
        <w:t>37.03.01</w:t>
      </w:r>
      <w:r w:rsidR="0015543F" w:rsidRPr="00A52D62">
        <w:rPr>
          <w:sz w:val="28"/>
          <w:szCs w:val="28"/>
        </w:rPr>
        <w:t>.</w:t>
      </w:r>
      <w:r w:rsidR="0015543F" w:rsidRPr="009E1FE0">
        <w:rPr>
          <w:sz w:val="28"/>
          <w:szCs w:val="28"/>
        </w:rPr>
        <w:t xml:space="preserve"> </w:t>
      </w:r>
      <w:r w:rsidR="0015543F">
        <w:rPr>
          <w:sz w:val="28"/>
          <w:szCs w:val="28"/>
        </w:rPr>
        <w:t>–</w:t>
      </w:r>
      <w:r w:rsidR="0015543F" w:rsidRPr="000507AE">
        <w:rPr>
          <w:sz w:val="28"/>
          <w:szCs w:val="28"/>
        </w:rPr>
        <w:t xml:space="preserve"> </w:t>
      </w:r>
      <w:r w:rsidR="0015543F">
        <w:rPr>
          <w:sz w:val="28"/>
          <w:szCs w:val="28"/>
        </w:rPr>
        <w:t>П</w:t>
      </w:r>
      <w:r w:rsidR="0015543F" w:rsidRPr="000507AE">
        <w:rPr>
          <w:sz w:val="28"/>
          <w:szCs w:val="28"/>
        </w:rPr>
        <w:t>сихология</w:t>
      </w:r>
      <w:r w:rsidR="0015543F">
        <w:rPr>
          <w:sz w:val="28"/>
          <w:szCs w:val="28"/>
        </w:rPr>
        <w:t>,</w:t>
      </w:r>
    </w:p>
    <w:p w:rsidR="00BF200A" w:rsidRDefault="007C6D97" w:rsidP="007C6D97">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p>
    <w:p w:rsidR="007C6D97" w:rsidRDefault="007C6D97" w:rsidP="007C6D97">
      <w:pPr>
        <w:widowControl w:val="0"/>
        <w:spacing w:line="360" w:lineRule="auto"/>
        <w:jc w:val="center"/>
        <w:rPr>
          <w:sz w:val="28"/>
          <w:szCs w:val="28"/>
        </w:rPr>
      </w:pPr>
      <w:r w:rsidRPr="009150F7">
        <w:rPr>
          <w:sz w:val="28"/>
          <w:szCs w:val="28"/>
        </w:rPr>
        <w:t>«</w:t>
      </w:r>
      <w:r>
        <w:rPr>
          <w:sz w:val="28"/>
          <w:szCs w:val="28"/>
        </w:rPr>
        <w:t>Психология виртуальной среды и медиапространства»,</w:t>
      </w:r>
      <w:r w:rsidRPr="009150F7">
        <w:rPr>
          <w:sz w:val="28"/>
          <w:szCs w:val="28"/>
        </w:rPr>
        <w:t xml:space="preserve"> </w:t>
      </w:r>
    </w:p>
    <w:p w:rsidR="007C6D97" w:rsidRDefault="007C6D97" w:rsidP="007C6D97">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3E0C7A" w:rsidRDefault="003E0C7A" w:rsidP="00BE543A">
      <w:pPr>
        <w:widowControl w:val="0"/>
        <w:ind w:firstLine="709"/>
        <w:rPr>
          <w:sz w:val="28"/>
          <w:szCs w:val="28"/>
        </w:rPr>
      </w:pPr>
    </w:p>
    <w:p w:rsidR="007C6D97" w:rsidRPr="005542E5" w:rsidRDefault="007C6D97" w:rsidP="007C6D97">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7C6D97" w:rsidRPr="005542E5" w:rsidRDefault="007C6D97" w:rsidP="007C6D97">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7C6D97" w:rsidRPr="005542E5" w:rsidRDefault="007C6D97" w:rsidP="007C6D97">
      <w:pPr>
        <w:widowControl w:val="0"/>
        <w:ind w:firstLine="720"/>
        <w:jc w:val="center"/>
        <w:rPr>
          <w:i/>
          <w:iCs/>
        </w:rPr>
      </w:pPr>
    </w:p>
    <w:p w:rsidR="007C6D97" w:rsidRPr="005542E5" w:rsidRDefault="007C6D97" w:rsidP="007C6D97">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7C6D97" w:rsidRPr="008561B0" w:rsidRDefault="007C6D97" w:rsidP="007C6D97">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A51C09" w:rsidRDefault="00A51C09" w:rsidP="00BE543A">
      <w:pPr>
        <w:widowControl w:val="0"/>
        <w:jc w:val="center"/>
        <w:rPr>
          <w:b/>
          <w:bCs/>
          <w:sz w:val="28"/>
          <w:szCs w:val="28"/>
        </w:rPr>
      </w:pPr>
    </w:p>
    <w:p w:rsidR="008561B0" w:rsidRDefault="008561B0" w:rsidP="00BE543A">
      <w:pPr>
        <w:widowControl w:val="0"/>
        <w:jc w:val="center"/>
        <w:rPr>
          <w:b/>
          <w:bCs/>
          <w:sz w:val="28"/>
          <w:szCs w:val="28"/>
        </w:rPr>
      </w:pPr>
    </w:p>
    <w:p w:rsidR="008561B0" w:rsidRDefault="008561B0" w:rsidP="00BE543A">
      <w:pPr>
        <w:widowControl w:val="0"/>
        <w:jc w:val="center"/>
        <w:rPr>
          <w:b/>
          <w:bCs/>
          <w:sz w:val="28"/>
          <w:szCs w:val="28"/>
        </w:rPr>
      </w:pPr>
    </w:p>
    <w:p w:rsidR="00A51C09" w:rsidRDefault="00A51C09" w:rsidP="00BE543A">
      <w:pPr>
        <w:widowControl w:val="0"/>
        <w:jc w:val="center"/>
        <w:rPr>
          <w:b/>
          <w:bCs/>
          <w:sz w:val="28"/>
          <w:szCs w:val="28"/>
        </w:rPr>
      </w:pPr>
      <w:r>
        <w:rPr>
          <w:b/>
          <w:bCs/>
          <w:sz w:val="28"/>
          <w:szCs w:val="28"/>
        </w:rPr>
        <w:t>Москва – 20</w:t>
      </w:r>
      <w:r w:rsidR="003E0C7A">
        <w:rPr>
          <w:b/>
          <w:bCs/>
          <w:sz w:val="28"/>
          <w:szCs w:val="28"/>
        </w:rPr>
        <w:t>21</w:t>
      </w:r>
    </w:p>
    <w:p w:rsidR="00A51C09" w:rsidRDefault="00A51C09" w:rsidP="00BE543A">
      <w:pPr>
        <w:widowControl w:val="0"/>
        <w:spacing w:line="360" w:lineRule="auto"/>
        <w:rPr>
          <w:b/>
          <w:bCs/>
          <w:sz w:val="28"/>
          <w:szCs w:val="28"/>
        </w:rPr>
      </w:pPr>
      <w:r>
        <w:rPr>
          <w:b/>
          <w:bCs/>
          <w:sz w:val="28"/>
          <w:szCs w:val="28"/>
        </w:rPr>
        <w:br w:type="page"/>
      </w:r>
      <w:r>
        <w:rPr>
          <w:b/>
          <w:bCs/>
          <w:sz w:val="28"/>
          <w:szCs w:val="28"/>
        </w:rPr>
        <w:lastRenderedPageBreak/>
        <w:t>УДК</w:t>
      </w:r>
      <w:r w:rsidR="00C712FB">
        <w:rPr>
          <w:b/>
          <w:bCs/>
          <w:sz w:val="28"/>
          <w:szCs w:val="28"/>
        </w:rPr>
        <w:t xml:space="preserve"> 159.9.07</w:t>
      </w:r>
    </w:p>
    <w:p w:rsidR="00A51C09" w:rsidRDefault="00A51C09" w:rsidP="00814382">
      <w:pPr>
        <w:widowControl w:val="0"/>
        <w:spacing w:line="360" w:lineRule="auto"/>
        <w:ind w:firstLine="709"/>
        <w:rPr>
          <w:b/>
          <w:bCs/>
          <w:sz w:val="28"/>
          <w:szCs w:val="28"/>
        </w:rPr>
      </w:pPr>
      <w:bookmarkStart w:id="1" w:name="_Toc417251147"/>
      <w:bookmarkStart w:id="2" w:name="_Toc417251274"/>
      <w:r>
        <w:rPr>
          <w:b/>
          <w:bCs/>
          <w:sz w:val="28"/>
          <w:szCs w:val="28"/>
        </w:rPr>
        <w:t xml:space="preserve">ББК </w:t>
      </w:r>
      <w:bookmarkEnd w:id="1"/>
      <w:bookmarkEnd w:id="2"/>
      <w:r w:rsidR="0031519D" w:rsidRPr="0031519D">
        <w:rPr>
          <w:b/>
          <w:bCs/>
          <w:sz w:val="28"/>
          <w:szCs w:val="28"/>
        </w:rPr>
        <w:t>88.37</w:t>
      </w:r>
    </w:p>
    <w:p w:rsidR="00A51C09" w:rsidRDefault="00A51C09" w:rsidP="00BE543A">
      <w:pPr>
        <w:widowControl w:val="0"/>
        <w:spacing w:line="360" w:lineRule="auto"/>
        <w:jc w:val="both"/>
      </w:pPr>
    </w:p>
    <w:p w:rsidR="0031519D" w:rsidRPr="004B691B" w:rsidRDefault="0031519D" w:rsidP="0031519D">
      <w:pPr>
        <w:widowControl w:val="0"/>
        <w:shd w:val="clear" w:color="auto" w:fill="FFFFFF"/>
        <w:ind w:firstLine="709"/>
        <w:jc w:val="both"/>
        <w:rPr>
          <w:bCs/>
        </w:rPr>
      </w:pPr>
      <w:r w:rsidRPr="00716FBC">
        <w:rPr>
          <w:b/>
          <w:i/>
        </w:rPr>
        <w:t xml:space="preserve">Рецензенты: </w:t>
      </w:r>
      <w:r w:rsidRPr="0031519D">
        <w:rPr>
          <w:b/>
          <w:i/>
        </w:rPr>
        <w:t>Коробанова Ж.В</w:t>
      </w:r>
      <w:r>
        <w:rPr>
          <w:b/>
          <w:i/>
        </w:rPr>
        <w:t xml:space="preserve">., </w:t>
      </w:r>
      <w:r w:rsidRPr="0031519D">
        <w:rPr>
          <w:bCs/>
          <w:i/>
        </w:rPr>
        <w:t>канд</w:t>
      </w:r>
      <w:r w:rsidRPr="004B691B">
        <w:rPr>
          <w:bCs/>
          <w:i/>
        </w:rPr>
        <w:t xml:space="preserve">.психол.н., </w:t>
      </w:r>
      <w:r>
        <w:rPr>
          <w:bCs/>
          <w:i/>
        </w:rPr>
        <w:t>доцент</w:t>
      </w:r>
      <w:r w:rsidRPr="004B691B">
        <w:rPr>
          <w:bCs/>
          <w:i/>
        </w:rPr>
        <w:t xml:space="preserve"> департамента психологии и развития человеческого капитала;</w:t>
      </w:r>
      <w:r>
        <w:rPr>
          <w:b/>
          <w:i/>
        </w:rPr>
        <w:t xml:space="preserve"> Полевая М.В., </w:t>
      </w:r>
      <w:r w:rsidRPr="004B691B">
        <w:rPr>
          <w:bCs/>
          <w:i/>
        </w:rPr>
        <w:t xml:space="preserve">д.э.н., профессор департамента психологии и развития человеческого капитала </w:t>
      </w:r>
    </w:p>
    <w:p w:rsidR="00A51C09" w:rsidRDefault="00A51C09" w:rsidP="00A52D62">
      <w:pPr>
        <w:widowControl w:val="0"/>
        <w:suppressAutoHyphens/>
        <w:ind w:firstLine="709"/>
        <w:jc w:val="both"/>
        <w:rPr>
          <w:b/>
          <w:bCs/>
          <w:sz w:val="28"/>
          <w:szCs w:val="28"/>
        </w:rPr>
      </w:pPr>
    </w:p>
    <w:p w:rsidR="00A51C09" w:rsidRPr="00A52D62" w:rsidRDefault="009150F7" w:rsidP="00AC099B">
      <w:pPr>
        <w:widowControl w:val="0"/>
        <w:suppressAutoHyphens/>
        <w:ind w:firstLine="709"/>
        <w:jc w:val="both"/>
        <w:rPr>
          <w:sz w:val="28"/>
          <w:szCs w:val="28"/>
        </w:rPr>
      </w:pPr>
      <w:r w:rsidRPr="007C6D97">
        <w:rPr>
          <w:b/>
          <w:sz w:val="28"/>
          <w:szCs w:val="28"/>
        </w:rPr>
        <w:t>Крылов А.Ю</w:t>
      </w:r>
      <w:r w:rsidR="00A52D62" w:rsidRPr="007C6D97">
        <w:rPr>
          <w:b/>
          <w:sz w:val="28"/>
          <w:szCs w:val="28"/>
        </w:rPr>
        <w:t>.</w:t>
      </w:r>
      <w:r w:rsidR="00A52D62" w:rsidRPr="001A0FC6">
        <w:rPr>
          <w:sz w:val="28"/>
          <w:szCs w:val="28"/>
        </w:rPr>
        <w:t xml:space="preserve"> </w:t>
      </w:r>
      <w:r w:rsidR="00AC099B" w:rsidRPr="00AC099B">
        <w:rPr>
          <w:b/>
          <w:bCs/>
          <w:sz w:val="28"/>
          <w:szCs w:val="28"/>
        </w:rPr>
        <w:t>Методы искусственного интеллекта в психодиагностике</w:t>
      </w:r>
      <w:r w:rsidR="00A52D62" w:rsidRPr="00AC099B">
        <w:rPr>
          <w:b/>
          <w:bCs/>
          <w:sz w:val="28"/>
          <w:szCs w:val="28"/>
        </w:rPr>
        <w:t>.</w:t>
      </w:r>
      <w:r w:rsidR="00A52D62" w:rsidRPr="001A0FC6">
        <w:rPr>
          <w:sz w:val="28"/>
          <w:szCs w:val="28"/>
        </w:rPr>
        <w:t xml:space="preserve"> </w:t>
      </w:r>
      <w:r w:rsidR="00A51C09" w:rsidRPr="00A52D62">
        <w:rPr>
          <w:sz w:val="28"/>
          <w:szCs w:val="28"/>
        </w:rPr>
        <w:t>Рабочая программа дисциплины предназначена для студентов, обучающихся по направ</w:t>
      </w:r>
      <w:r w:rsidR="00A659A1" w:rsidRPr="00A52D62">
        <w:rPr>
          <w:sz w:val="28"/>
          <w:szCs w:val="28"/>
        </w:rPr>
        <w:t xml:space="preserve">лению подготовки </w:t>
      </w:r>
      <w:r w:rsidR="000507AE" w:rsidRPr="000507AE">
        <w:rPr>
          <w:sz w:val="28"/>
          <w:szCs w:val="28"/>
        </w:rPr>
        <w:t>37.03.01</w:t>
      </w:r>
      <w:r w:rsidR="00475442" w:rsidRPr="00A52D62">
        <w:rPr>
          <w:sz w:val="28"/>
          <w:szCs w:val="28"/>
        </w:rPr>
        <w:t>.</w:t>
      </w:r>
      <w:r w:rsidR="009E1FE0" w:rsidRPr="009E1FE0">
        <w:rPr>
          <w:sz w:val="28"/>
          <w:szCs w:val="28"/>
        </w:rPr>
        <w:t xml:space="preserve"> </w:t>
      </w:r>
      <w:r w:rsidR="009E1FE0">
        <w:rPr>
          <w:sz w:val="28"/>
          <w:szCs w:val="28"/>
        </w:rPr>
        <w:t>–</w:t>
      </w:r>
      <w:r w:rsidR="009E1FE0" w:rsidRPr="000507AE">
        <w:rPr>
          <w:sz w:val="28"/>
          <w:szCs w:val="28"/>
        </w:rPr>
        <w:t xml:space="preserve"> </w:t>
      </w:r>
      <w:r w:rsidR="00DA0727">
        <w:rPr>
          <w:sz w:val="28"/>
          <w:szCs w:val="28"/>
        </w:rPr>
        <w:t>П</w:t>
      </w:r>
      <w:r w:rsidR="009E1FE0" w:rsidRPr="000507AE">
        <w:rPr>
          <w:sz w:val="28"/>
          <w:szCs w:val="28"/>
        </w:rPr>
        <w:t>сихология</w:t>
      </w:r>
      <w:r w:rsidR="009E1FE0">
        <w:rPr>
          <w:sz w:val="28"/>
          <w:szCs w:val="28"/>
        </w:rPr>
        <w:t>.</w:t>
      </w:r>
      <w:r w:rsidR="00A51C09" w:rsidRPr="00A52D62">
        <w:rPr>
          <w:sz w:val="28"/>
          <w:szCs w:val="28"/>
        </w:rPr>
        <w:t xml:space="preserve"> – М.: Финансовый университет, </w:t>
      </w:r>
      <w:r w:rsidR="001A0FC6">
        <w:rPr>
          <w:sz w:val="28"/>
          <w:szCs w:val="28"/>
        </w:rPr>
        <w:t>департамент</w:t>
      </w:r>
      <w:r w:rsidR="00A51C09" w:rsidRPr="00A52D62">
        <w:rPr>
          <w:sz w:val="28"/>
          <w:szCs w:val="28"/>
        </w:rPr>
        <w:t xml:space="preserve"> «</w:t>
      </w:r>
      <w:r w:rsidR="001A0FC6" w:rsidRPr="001A0FC6">
        <w:rPr>
          <w:sz w:val="28"/>
          <w:szCs w:val="28"/>
        </w:rPr>
        <w:t>Психологии и развития человеческого капитала</w:t>
      </w:r>
      <w:r w:rsidR="00A51C09" w:rsidRPr="00A52D62">
        <w:rPr>
          <w:sz w:val="28"/>
          <w:szCs w:val="28"/>
        </w:rPr>
        <w:t>», 20</w:t>
      </w:r>
      <w:r w:rsidR="001A0FC6">
        <w:rPr>
          <w:sz w:val="28"/>
          <w:szCs w:val="28"/>
        </w:rPr>
        <w:t>21</w:t>
      </w:r>
      <w:r w:rsidR="00475442" w:rsidRPr="00A52D62">
        <w:rPr>
          <w:sz w:val="28"/>
          <w:szCs w:val="28"/>
        </w:rPr>
        <w:t>.</w:t>
      </w:r>
      <w:r w:rsidR="00A51C09" w:rsidRPr="00A52D62">
        <w:rPr>
          <w:sz w:val="28"/>
          <w:szCs w:val="28"/>
        </w:rPr>
        <w:t xml:space="preserve"> </w:t>
      </w:r>
      <w:r w:rsidR="00A51C09" w:rsidRPr="00716FBC">
        <w:rPr>
          <w:sz w:val="28"/>
          <w:szCs w:val="28"/>
        </w:rPr>
        <w:t>–</w:t>
      </w:r>
      <w:r w:rsidR="00A24EE6">
        <w:rPr>
          <w:sz w:val="28"/>
          <w:szCs w:val="28"/>
        </w:rPr>
        <w:t xml:space="preserve"> </w:t>
      </w:r>
      <w:r w:rsidR="003B232B">
        <w:rPr>
          <w:sz w:val="28"/>
          <w:szCs w:val="28"/>
        </w:rPr>
        <w:t>2</w:t>
      </w:r>
      <w:r w:rsidR="00671858">
        <w:rPr>
          <w:sz w:val="28"/>
          <w:szCs w:val="28"/>
        </w:rPr>
        <w:t>2</w:t>
      </w:r>
      <w:r w:rsidR="0057682A" w:rsidRPr="00716FBC">
        <w:rPr>
          <w:sz w:val="28"/>
          <w:szCs w:val="28"/>
        </w:rPr>
        <w:t xml:space="preserve"> </w:t>
      </w:r>
      <w:r w:rsidR="00A51C09" w:rsidRPr="00716FBC">
        <w:rPr>
          <w:sz w:val="28"/>
          <w:szCs w:val="28"/>
        </w:rPr>
        <w:t>с.</w:t>
      </w:r>
    </w:p>
    <w:p w:rsidR="00B15E59" w:rsidRDefault="00A51C09"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A51C09" w:rsidRDefault="00A51C09"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A51C09" w:rsidRDefault="00A51C09" w:rsidP="00BE543A">
      <w:pPr>
        <w:widowControl w:val="0"/>
        <w:jc w:val="both"/>
        <w:rPr>
          <w:b/>
          <w:bCs/>
          <w:sz w:val="28"/>
          <w:szCs w:val="28"/>
        </w:rPr>
      </w:pPr>
    </w:p>
    <w:p w:rsidR="00676191" w:rsidRDefault="00676191" w:rsidP="00676191">
      <w:pPr>
        <w:widowControl w:val="0"/>
        <w:ind w:right="616"/>
        <w:jc w:val="center"/>
        <w:rPr>
          <w:i/>
          <w:iCs/>
          <w:sz w:val="28"/>
          <w:szCs w:val="28"/>
        </w:rPr>
      </w:pPr>
    </w:p>
    <w:p w:rsidR="00676191" w:rsidRDefault="00676191" w:rsidP="00676191">
      <w:pPr>
        <w:widowControl w:val="0"/>
        <w:ind w:right="616"/>
        <w:jc w:val="center"/>
        <w:rPr>
          <w:i/>
          <w:iCs/>
          <w:sz w:val="28"/>
          <w:szCs w:val="28"/>
        </w:rPr>
      </w:pPr>
    </w:p>
    <w:p w:rsidR="00A51C09" w:rsidRPr="00676191" w:rsidRDefault="00A51C09" w:rsidP="00676191">
      <w:pPr>
        <w:widowControl w:val="0"/>
        <w:ind w:right="616"/>
        <w:jc w:val="center"/>
        <w:rPr>
          <w:i/>
          <w:iCs/>
          <w:sz w:val="28"/>
          <w:szCs w:val="28"/>
        </w:rPr>
      </w:pPr>
      <w:r w:rsidRPr="00676191">
        <w:rPr>
          <w:i/>
          <w:iCs/>
          <w:sz w:val="28"/>
          <w:szCs w:val="28"/>
        </w:rPr>
        <w:t>Учебное издание</w:t>
      </w:r>
    </w:p>
    <w:p w:rsidR="00A51C09" w:rsidRDefault="00A51C09" w:rsidP="00BE543A">
      <w:pPr>
        <w:pStyle w:val="31"/>
        <w:widowControl w:val="0"/>
        <w:tabs>
          <w:tab w:val="left" w:pos="709"/>
          <w:tab w:val="left" w:pos="993"/>
        </w:tabs>
        <w:spacing w:after="0"/>
        <w:ind w:left="0" w:firstLine="567"/>
        <w:jc w:val="center"/>
        <w:rPr>
          <w:rFonts w:ascii="Times New Roman" w:hAnsi="Times New Roman" w:cs="Times New Roman"/>
          <w:i/>
          <w:iCs/>
          <w:sz w:val="28"/>
          <w:szCs w:val="28"/>
        </w:rPr>
      </w:pPr>
    </w:p>
    <w:p w:rsidR="00A52D62" w:rsidRDefault="009150F7" w:rsidP="00BE543A">
      <w:pPr>
        <w:widowControl w:val="0"/>
        <w:ind w:right="616"/>
        <w:jc w:val="center"/>
        <w:rPr>
          <w:b/>
          <w:bCs/>
          <w:sz w:val="28"/>
          <w:szCs w:val="28"/>
        </w:rPr>
      </w:pPr>
      <w:r>
        <w:rPr>
          <w:b/>
          <w:bCs/>
          <w:sz w:val="28"/>
          <w:szCs w:val="28"/>
        </w:rPr>
        <w:t>Крылов Андрей Юрьевич</w:t>
      </w:r>
    </w:p>
    <w:p w:rsidR="00A52D62" w:rsidRDefault="00A52D62" w:rsidP="00BE543A">
      <w:pPr>
        <w:widowControl w:val="0"/>
        <w:ind w:right="616"/>
        <w:jc w:val="center"/>
        <w:rPr>
          <w:b/>
          <w:bCs/>
          <w:sz w:val="28"/>
          <w:szCs w:val="28"/>
        </w:rPr>
      </w:pPr>
    </w:p>
    <w:p w:rsidR="00A51C09" w:rsidRDefault="00A51C09" w:rsidP="00BE543A">
      <w:pPr>
        <w:widowControl w:val="0"/>
        <w:ind w:right="616"/>
        <w:jc w:val="center"/>
        <w:rPr>
          <w:b/>
          <w:bCs/>
          <w:sz w:val="28"/>
          <w:szCs w:val="28"/>
        </w:rPr>
      </w:pPr>
      <w:r>
        <w:rPr>
          <w:b/>
          <w:bCs/>
          <w:sz w:val="28"/>
          <w:szCs w:val="28"/>
        </w:rPr>
        <w:t>Рабочая программа дисциплины</w:t>
      </w:r>
    </w:p>
    <w:p w:rsidR="00A51C09" w:rsidRDefault="00A51C09" w:rsidP="00BE543A">
      <w:pPr>
        <w:widowControl w:val="0"/>
        <w:ind w:left="-180" w:right="616" w:firstLine="360"/>
        <w:jc w:val="both"/>
        <w:rPr>
          <w:b/>
          <w:bCs/>
          <w:sz w:val="28"/>
          <w:szCs w:val="28"/>
        </w:rPr>
      </w:pPr>
    </w:p>
    <w:p w:rsidR="00A51C09" w:rsidRDefault="007C6D97" w:rsidP="00676191">
      <w:pPr>
        <w:widowControl w:val="0"/>
        <w:jc w:val="center"/>
      </w:pPr>
      <w:r>
        <w:t>Компьютерный набор</w:t>
      </w:r>
      <w:r w:rsidR="00A51C09">
        <w:t xml:space="preserve">: </w:t>
      </w:r>
      <w:r w:rsidR="0057682A">
        <w:t>Крылов А.Ю.</w:t>
      </w:r>
    </w:p>
    <w:p w:rsidR="00A51C09" w:rsidRDefault="00A51C09" w:rsidP="00676191">
      <w:pPr>
        <w:widowControl w:val="0"/>
        <w:jc w:val="center"/>
      </w:pPr>
      <w:r>
        <w:t xml:space="preserve">Формат 60х90/16. Гарнитура </w:t>
      </w:r>
      <w:r w:rsidRPr="00676191">
        <w:t>Times New Roman</w:t>
      </w:r>
    </w:p>
    <w:p w:rsidR="00A51C09" w:rsidRPr="000304F0" w:rsidRDefault="00A51C09" w:rsidP="00676191">
      <w:pPr>
        <w:widowControl w:val="0"/>
        <w:jc w:val="center"/>
      </w:pPr>
      <w:r w:rsidRPr="000304F0">
        <w:t xml:space="preserve">Усл.п.л. </w:t>
      </w:r>
      <w:r w:rsidR="00014529">
        <w:t>0</w:t>
      </w:r>
      <w:r w:rsidRPr="000304F0">
        <w:t>,</w:t>
      </w:r>
      <w:r w:rsidR="00671858">
        <w:t>75</w:t>
      </w:r>
      <w:r w:rsidR="00A24EE6">
        <w:t xml:space="preserve"> </w:t>
      </w:r>
      <w:r w:rsidRPr="000304F0">
        <w:t>Изд.</w:t>
      </w:r>
      <w:r w:rsidR="00A24EE6">
        <w:t xml:space="preserve"> </w:t>
      </w:r>
      <w:r w:rsidRPr="000304F0">
        <w:t>Тираж экз.</w:t>
      </w:r>
    </w:p>
    <w:p w:rsidR="00A51C09" w:rsidRDefault="00A51C09" w:rsidP="00BE543A">
      <w:pPr>
        <w:widowControl w:val="0"/>
        <w:tabs>
          <w:tab w:val="left" w:pos="709"/>
          <w:tab w:val="left" w:pos="993"/>
        </w:tabs>
        <w:ind w:firstLine="567"/>
        <w:jc w:val="center"/>
        <w:rPr>
          <w:color w:val="FF0000"/>
        </w:rPr>
      </w:pPr>
    </w:p>
    <w:p w:rsidR="008561B0" w:rsidRDefault="008561B0" w:rsidP="00BE543A">
      <w:pPr>
        <w:widowControl w:val="0"/>
        <w:tabs>
          <w:tab w:val="left" w:pos="709"/>
          <w:tab w:val="left" w:pos="993"/>
        </w:tabs>
        <w:ind w:firstLine="567"/>
        <w:jc w:val="center"/>
      </w:pPr>
    </w:p>
    <w:p w:rsidR="00C0254E" w:rsidRPr="00B15E59" w:rsidRDefault="00A51C09" w:rsidP="00B15E59">
      <w:pPr>
        <w:widowControl w:val="0"/>
        <w:jc w:val="center"/>
      </w:pPr>
      <w:r>
        <w:t>Отпечатано в Финансовом университете</w:t>
      </w:r>
    </w:p>
    <w:p w:rsidR="00C0254E" w:rsidRDefault="00C0254E" w:rsidP="00BE543A">
      <w:pPr>
        <w:widowControl w:val="0"/>
        <w:jc w:val="both"/>
        <w:rPr>
          <w:sz w:val="28"/>
          <w:szCs w:val="28"/>
        </w:rPr>
      </w:pPr>
    </w:p>
    <w:p w:rsidR="00A51C09" w:rsidRDefault="00A51C09" w:rsidP="00BE543A">
      <w:pPr>
        <w:widowControl w:val="0"/>
        <w:ind w:left="4678" w:hanging="283"/>
        <w:jc w:val="right"/>
        <w:rPr>
          <w:sz w:val="28"/>
          <w:szCs w:val="28"/>
        </w:rPr>
      </w:pPr>
      <w:r>
        <w:rPr>
          <w:sz w:val="28"/>
          <w:szCs w:val="28"/>
        </w:rPr>
        <w:sym w:font="Symbol" w:char="F0D3"/>
      </w:r>
      <w:r w:rsidR="00EB40DF">
        <w:rPr>
          <w:sz w:val="28"/>
          <w:szCs w:val="28"/>
        </w:rPr>
        <w:t xml:space="preserve"> </w:t>
      </w:r>
      <w:r w:rsidR="00A52D62">
        <w:rPr>
          <w:sz w:val="28"/>
          <w:szCs w:val="28"/>
        </w:rPr>
        <w:t>К</w:t>
      </w:r>
      <w:r w:rsidR="00F96CEB">
        <w:rPr>
          <w:sz w:val="28"/>
          <w:szCs w:val="28"/>
        </w:rPr>
        <w:t>рылов А.Ю.</w:t>
      </w:r>
      <w:r w:rsidR="00A52D62">
        <w:rPr>
          <w:sz w:val="28"/>
          <w:szCs w:val="28"/>
        </w:rPr>
        <w:t>,</w:t>
      </w:r>
      <w:r w:rsidR="00EB40DF">
        <w:rPr>
          <w:sz w:val="28"/>
          <w:szCs w:val="28"/>
        </w:rPr>
        <w:t xml:space="preserve"> </w:t>
      </w:r>
      <w:r>
        <w:rPr>
          <w:sz w:val="28"/>
          <w:szCs w:val="28"/>
        </w:rPr>
        <w:t>20</w:t>
      </w:r>
      <w:r w:rsidR="001A0FC6">
        <w:rPr>
          <w:sz w:val="28"/>
          <w:szCs w:val="28"/>
        </w:rPr>
        <w:t>21</w:t>
      </w:r>
    </w:p>
    <w:p w:rsidR="00C0254E" w:rsidRDefault="00A51C09" w:rsidP="00B15E59">
      <w:pPr>
        <w:widowControl w:val="0"/>
        <w:jc w:val="right"/>
        <w:rPr>
          <w:sz w:val="28"/>
          <w:szCs w:val="28"/>
        </w:rPr>
      </w:pPr>
      <w:r>
        <w:rPr>
          <w:sz w:val="28"/>
          <w:szCs w:val="28"/>
        </w:rPr>
        <w:sym w:font="Symbol" w:char="F0D3"/>
      </w:r>
      <w:r>
        <w:rPr>
          <w:sz w:val="28"/>
          <w:szCs w:val="28"/>
        </w:rPr>
        <w:t xml:space="preserve"> Финансовый университет, 20</w:t>
      </w:r>
      <w:r w:rsidR="001A0FC6">
        <w:rPr>
          <w:sz w:val="28"/>
          <w:szCs w:val="28"/>
        </w:rPr>
        <w:t>21</w:t>
      </w:r>
    </w:p>
    <w:p w:rsidR="001A0FC6" w:rsidRDefault="001A0FC6" w:rsidP="00BE543A">
      <w:pPr>
        <w:widowControl w:val="0"/>
        <w:spacing w:line="360" w:lineRule="auto"/>
        <w:jc w:val="center"/>
        <w:rPr>
          <w:b/>
          <w:bCs/>
          <w:sz w:val="28"/>
          <w:szCs w:val="28"/>
        </w:rPr>
      </w:pPr>
    </w:p>
    <w:p w:rsidR="001A0FC6" w:rsidRDefault="001A0FC6" w:rsidP="00BE543A">
      <w:pPr>
        <w:widowControl w:val="0"/>
        <w:spacing w:line="360" w:lineRule="auto"/>
        <w:jc w:val="center"/>
        <w:rPr>
          <w:b/>
          <w:bCs/>
          <w:sz w:val="28"/>
          <w:szCs w:val="28"/>
        </w:rPr>
      </w:pPr>
    </w:p>
    <w:p w:rsidR="00A51C09" w:rsidRDefault="00A51C09" w:rsidP="00BE543A">
      <w:pPr>
        <w:widowControl w:val="0"/>
        <w:spacing w:line="360" w:lineRule="auto"/>
        <w:jc w:val="center"/>
        <w:rPr>
          <w:b/>
          <w:bCs/>
          <w:sz w:val="28"/>
          <w:szCs w:val="28"/>
        </w:rPr>
      </w:pPr>
      <w:r>
        <w:rPr>
          <w:b/>
          <w:bCs/>
          <w:sz w:val="28"/>
          <w:szCs w:val="28"/>
        </w:rPr>
        <w:lastRenderedPageBreak/>
        <w:t>СОДЕРЖАНИЕ</w:t>
      </w:r>
    </w:p>
    <w:p w:rsidR="00681170" w:rsidRPr="00681170" w:rsidRDefault="001E18DE">
      <w:pPr>
        <w:pStyle w:val="12"/>
        <w:tabs>
          <w:tab w:val="right" w:leader="dot" w:pos="9344"/>
        </w:tabs>
        <w:rPr>
          <w:rFonts w:ascii="Times New Roman" w:eastAsiaTheme="minorEastAsia" w:hAnsi="Times New Roman" w:cs="Times New Roman"/>
          <w:b w:val="0"/>
          <w:bCs w:val="0"/>
          <w:caps w:val="0"/>
          <w:noProof/>
          <w:sz w:val="28"/>
          <w:szCs w:val="28"/>
        </w:rPr>
      </w:pPr>
      <w:r w:rsidRPr="00681170">
        <w:rPr>
          <w:rFonts w:ascii="Times New Roman" w:hAnsi="Times New Roman" w:cs="Times New Roman"/>
          <w:b w:val="0"/>
          <w:bCs w:val="0"/>
          <w:caps w:val="0"/>
          <w:sz w:val="28"/>
          <w:szCs w:val="28"/>
        </w:rPr>
        <w:fldChar w:fldCharType="begin"/>
      </w:r>
      <w:r w:rsidR="00A51C09" w:rsidRPr="00681170">
        <w:rPr>
          <w:rFonts w:ascii="Times New Roman" w:hAnsi="Times New Roman" w:cs="Times New Roman"/>
          <w:b w:val="0"/>
          <w:bCs w:val="0"/>
          <w:caps w:val="0"/>
          <w:sz w:val="28"/>
          <w:szCs w:val="28"/>
        </w:rPr>
        <w:instrText xml:space="preserve"> TOC \o "1-1" \h \z \u </w:instrText>
      </w:r>
      <w:r w:rsidRPr="00681170">
        <w:rPr>
          <w:rFonts w:ascii="Times New Roman" w:hAnsi="Times New Roman" w:cs="Times New Roman"/>
          <w:b w:val="0"/>
          <w:bCs w:val="0"/>
          <w:caps w:val="0"/>
          <w:sz w:val="28"/>
          <w:szCs w:val="28"/>
        </w:rPr>
        <w:fldChar w:fldCharType="separate"/>
      </w:r>
      <w:hyperlink w:anchor="_Toc85131633" w:history="1">
        <w:r w:rsidR="00681170">
          <w:rPr>
            <w:rStyle w:val="ad"/>
            <w:rFonts w:ascii="Times New Roman" w:hAnsi="Times New Roman"/>
            <w:b w:val="0"/>
            <w:caps w:val="0"/>
            <w:noProof/>
            <w:sz w:val="28"/>
            <w:szCs w:val="28"/>
          </w:rPr>
          <w:t>1. Н</w:t>
        </w:r>
        <w:r w:rsidR="00681170" w:rsidRPr="00681170">
          <w:rPr>
            <w:rStyle w:val="ad"/>
            <w:rFonts w:ascii="Times New Roman" w:hAnsi="Times New Roman"/>
            <w:b w:val="0"/>
            <w:caps w:val="0"/>
            <w:noProof/>
            <w:sz w:val="28"/>
            <w:szCs w:val="28"/>
          </w:rPr>
          <w:t>аименование дисциплины</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_Toc85131633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5</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34" w:history="1">
        <w:r w:rsidR="00681170">
          <w:rPr>
            <w:rStyle w:val="ad"/>
            <w:rFonts w:ascii="Times New Roman" w:hAnsi="Times New Roman"/>
            <w:b w:val="0"/>
            <w:caps w:val="0"/>
            <w:noProof/>
            <w:sz w:val="28"/>
            <w:szCs w:val="28"/>
          </w:rPr>
          <w:t>2. П</w:t>
        </w:r>
        <w:r w:rsidR="00681170" w:rsidRPr="00681170">
          <w:rPr>
            <w:rStyle w:val="ad"/>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_Toc85131634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5</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35" w:history="1">
        <w:r w:rsidR="00681170">
          <w:rPr>
            <w:rStyle w:val="ad"/>
            <w:rFonts w:ascii="Times New Roman" w:hAnsi="Times New Roman"/>
            <w:b w:val="0"/>
            <w:caps w:val="0"/>
            <w:noProof/>
            <w:sz w:val="28"/>
            <w:szCs w:val="28"/>
          </w:rPr>
          <w:t>3. М</w:t>
        </w:r>
        <w:r w:rsidR="00681170" w:rsidRPr="00681170">
          <w:rPr>
            <w:rStyle w:val="ad"/>
            <w:rFonts w:ascii="Times New Roman" w:hAnsi="Times New Roman"/>
            <w:b w:val="0"/>
            <w:caps w:val="0"/>
            <w:noProof/>
            <w:sz w:val="28"/>
            <w:szCs w:val="28"/>
          </w:rPr>
          <w:t>есто дисциплины в структуре образовательной программы</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_Toc85131635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6</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36" w:history="1">
        <w:r w:rsidR="00681170">
          <w:rPr>
            <w:rStyle w:val="ad"/>
            <w:rFonts w:ascii="Times New Roman" w:hAnsi="Times New Roman"/>
            <w:b w:val="0"/>
            <w:caps w:val="0"/>
            <w:noProof/>
            <w:sz w:val="28"/>
            <w:szCs w:val="28"/>
          </w:rPr>
          <w:t>4. О</w:t>
        </w:r>
        <w:r w:rsidR="00681170" w:rsidRPr="00681170">
          <w:rPr>
            <w:rStyle w:val="ad"/>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_Toc85131636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6</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37" w:history="1">
        <w:r w:rsidR="00681170">
          <w:rPr>
            <w:rStyle w:val="ad"/>
            <w:rFonts w:ascii="Times New Roman" w:hAnsi="Times New Roman"/>
            <w:b w:val="0"/>
            <w:caps w:val="0"/>
            <w:noProof/>
            <w:sz w:val="28"/>
            <w:szCs w:val="28"/>
          </w:rPr>
          <w:t>5. Со</w:t>
        </w:r>
        <w:r w:rsidR="00681170" w:rsidRPr="00681170">
          <w:rPr>
            <w:rStyle w:val="ad"/>
            <w:rFonts w:ascii="Times New Roman" w:hAnsi="Times New Roman"/>
            <w:b w:val="0"/>
            <w:caps w:val="0"/>
            <w:noProof/>
            <w:sz w:val="28"/>
            <w:szCs w:val="28"/>
          </w:rPr>
          <w:t>держание дисциплины, структурированное по темам (разделам) дисциплины с указанием их объемов (в академических часах) и видов учебных занятий</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_Toc85131637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7</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38" w:history="1">
        <w:r w:rsidR="00681170">
          <w:rPr>
            <w:rStyle w:val="ad"/>
            <w:rFonts w:ascii="Times New Roman" w:hAnsi="Times New Roman"/>
            <w:b w:val="0"/>
            <w:caps w:val="0"/>
            <w:noProof/>
            <w:sz w:val="28"/>
            <w:szCs w:val="28"/>
          </w:rPr>
          <w:t>6. П</w:t>
        </w:r>
        <w:r w:rsidR="00681170" w:rsidRPr="00681170">
          <w:rPr>
            <w:rStyle w:val="ad"/>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_Toc85131638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9</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39" w:history="1">
        <w:r w:rsidR="00681170">
          <w:rPr>
            <w:rStyle w:val="ad"/>
            <w:rFonts w:ascii="Times New Roman" w:hAnsi="Times New Roman"/>
            <w:b w:val="0"/>
            <w:caps w:val="0"/>
            <w:noProof/>
            <w:sz w:val="28"/>
            <w:szCs w:val="28"/>
          </w:rPr>
          <w:t>7. Фо</w:t>
        </w:r>
        <w:r w:rsidR="00681170" w:rsidRPr="00681170">
          <w:rPr>
            <w:rStyle w:val="ad"/>
            <w:rFonts w:ascii="Times New Roman" w:hAnsi="Times New Roman"/>
            <w:b w:val="0"/>
            <w:caps w:val="0"/>
            <w:noProof/>
            <w:sz w:val="28"/>
            <w:szCs w:val="28"/>
          </w:rPr>
          <w:t>нд оценочных средств для проведения промежуточной аттестации обучающихся по дисциплине</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_Toc85131639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14</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40" w:history="1">
        <w:r w:rsidR="00681170">
          <w:rPr>
            <w:rStyle w:val="ad"/>
            <w:rFonts w:ascii="Times New Roman" w:hAnsi="Times New Roman"/>
            <w:b w:val="0"/>
            <w:caps w:val="0"/>
            <w:noProof/>
            <w:sz w:val="28"/>
            <w:szCs w:val="28"/>
          </w:rPr>
          <w:t>8. Пе</w:t>
        </w:r>
        <w:r w:rsidR="00681170" w:rsidRPr="00681170">
          <w:rPr>
            <w:rStyle w:val="ad"/>
            <w:rFonts w:ascii="Times New Roman" w:hAnsi="Times New Roman"/>
            <w:b w:val="0"/>
            <w:caps w:val="0"/>
            <w:noProof/>
            <w:sz w:val="28"/>
            <w:szCs w:val="28"/>
          </w:rPr>
          <w:t>речень основной и дополнительной учебной литературы, необходимой для освоения дисциплины</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_Toc85131640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19</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41" w:history="1">
        <w:r w:rsidR="00681170">
          <w:rPr>
            <w:rStyle w:val="ad"/>
            <w:rFonts w:ascii="Times New Roman" w:hAnsi="Times New Roman"/>
            <w:b w:val="0"/>
            <w:caps w:val="0"/>
            <w:noProof/>
            <w:sz w:val="28"/>
            <w:szCs w:val="28"/>
          </w:rPr>
          <w:t>9. П</w:t>
        </w:r>
        <w:r w:rsidR="00681170" w:rsidRPr="00681170">
          <w:rPr>
            <w:rStyle w:val="ad"/>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_Toc85131641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20</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42" w:history="1">
        <w:r w:rsidR="00681170" w:rsidRPr="00681170">
          <w:rPr>
            <w:rStyle w:val="ad"/>
            <w:rFonts w:ascii="Times New Roman" w:hAnsi="Times New Roman"/>
            <w:b w:val="0"/>
            <w:caps w:val="0"/>
            <w:noProof/>
            <w:sz w:val="28"/>
            <w:szCs w:val="28"/>
          </w:rPr>
          <w:t>10.</w:t>
        </w:r>
        <w:r w:rsidR="00681170">
          <w:rPr>
            <w:rStyle w:val="ad"/>
            <w:rFonts w:ascii="Times New Roman" w:hAnsi="Times New Roman"/>
            <w:b w:val="0"/>
            <w:caps w:val="0"/>
            <w:noProof/>
            <w:sz w:val="28"/>
            <w:szCs w:val="28"/>
          </w:rPr>
          <w:t xml:space="preserve"> М</w:t>
        </w:r>
        <w:r w:rsidR="00681170" w:rsidRPr="00681170">
          <w:rPr>
            <w:rStyle w:val="ad"/>
            <w:rFonts w:ascii="Times New Roman" w:hAnsi="Times New Roman"/>
            <w:b w:val="0"/>
            <w:caps w:val="0"/>
            <w:noProof/>
            <w:sz w:val="28"/>
            <w:szCs w:val="28"/>
          </w:rPr>
          <w:t>етодические указания для обучающихся по освоению дисциплины</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_Toc85131642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21</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43" w:history="1">
        <w:r w:rsidR="00681170">
          <w:rPr>
            <w:rStyle w:val="ad"/>
            <w:rFonts w:ascii="Times New Roman" w:hAnsi="Times New Roman"/>
            <w:b w:val="0"/>
            <w:caps w:val="0"/>
            <w:noProof/>
            <w:sz w:val="28"/>
            <w:szCs w:val="28"/>
          </w:rPr>
          <w:t>11. П</w:t>
        </w:r>
        <w:r w:rsidR="00681170" w:rsidRPr="00681170">
          <w:rPr>
            <w:rStyle w:val="ad"/>
            <w:rFonts w:ascii="Times New Roman" w:hAnsi="Times New Roman"/>
            <w:b w:val="0"/>
            <w:caps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_Toc85131643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22</w:t>
        </w:r>
        <w:r w:rsidR="00681170" w:rsidRPr="00681170">
          <w:rPr>
            <w:rFonts w:ascii="Times New Roman" w:hAnsi="Times New Roman" w:cs="Times New Roman"/>
            <w:b w:val="0"/>
            <w:noProof/>
            <w:webHidden/>
            <w:sz w:val="28"/>
            <w:szCs w:val="28"/>
          </w:rPr>
          <w:fldChar w:fldCharType="end"/>
        </w:r>
      </w:hyperlink>
    </w:p>
    <w:p w:rsidR="00681170" w:rsidRPr="00681170" w:rsidRDefault="003C2B22">
      <w:pPr>
        <w:pStyle w:val="12"/>
        <w:tabs>
          <w:tab w:val="right" w:leader="dot" w:pos="9344"/>
        </w:tabs>
        <w:rPr>
          <w:rFonts w:ascii="Times New Roman" w:eastAsiaTheme="minorEastAsia" w:hAnsi="Times New Roman" w:cs="Times New Roman"/>
          <w:b w:val="0"/>
          <w:bCs w:val="0"/>
          <w:caps w:val="0"/>
          <w:noProof/>
          <w:sz w:val="28"/>
          <w:szCs w:val="28"/>
        </w:rPr>
      </w:pPr>
      <w:hyperlink w:anchor="_Toc85131644" w:history="1">
        <w:r w:rsidR="00681170" w:rsidRPr="00681170">
          <w:rPr>
            <w:rStyle w:val="ad"/>
            <w:rFonts w:ascii="Times New Roman" w:hAnsi="Times New Roman"/>
            <w:b w:val="0"/>
            <w:caps w:val="0"/>
            <w:noProof/>
            <w:sz w:val="28"/>
            <w:szCs w:val="28"/>
          </w:rPr>
          <w:t xml:space="preserve">12. </w:t>
        </w:r>
        <w:r w:rsidR="00681170">
          <w:rPr>
            <w:rStyle w:val="ad"/>
            <w:rFonts w:ascii="Times New Roman" w:hAnsi="Times New Roman"/>
            <w:b w:val="0"/>
            <w:caps w:val="0"/>
            <w:noProof/>
            <w:sz w:val="28"/>
            <w:szCs w:val="28"/>
          </w:rPr>
          <w:t>О</w:t>
        </w:r>
        <w:r w:rsidR="00681170" w:rsidRPr="00681170">
          <w:rPr>
            <w:rStyle w:val="ad"/>
            <w:rFonts w:ascii="Times New Roman" w:hAnsi="Times New Roman"/>
            <w:b w:val="0"/>
            <w:caps w:val="0"/>
            <w:noProof/>
            <w:sz w:val="28"/>
            <w:szCs w:val="28"/>
          </w:rPr>
          <w:t>писание материально-технической базы, необходимой для осуществления образовательного процесса по дисциплине</w:t>
        </w:r>
        <w:r w:rsidR="00681170" w:rsidRPr="00681170">
          <w:rPr>
            <w:rFonts w:ascii="Times New Roman" w:hAnsi="Times New Roman" w:cs="Times New Roman"/>
            <w:b w:val="0"/>
            <w:caps w:val="0"/>
            <w:noProof/>
            <w:webHidden/>
            <w:sz w:val="28"/>
            <w:szCs w:val="28"/>
          </w:rPr>
          <w:tab/>
        </w:r>
        <w:r w:rsidR="00681170" w:rsidRPr="00681170">
          <w:rPr>
            <w:rFonts w:ascii="Times New Roman" w:hAnsi="Times New Roman" w:cs="Times New Roman"/>
            <w:b w:val="0"/>
            <w:noProof/>
            <w:webHidden/>
            <w:sz w:val="28"/>
            <w:szCs w:val="28"/>
          </w:rPr>
          <w:fldChar w:fldCharType="begin"/>
        </w:r>
        <w:r w:rsidR="00681170" w:rsidRPr="00681170">
          <w:rPr>
            <w:rFonts w:ascii="Times New Roman" w:hAnsi="Times New Roman" w:cs="Times New Roman"/>
            <w:b w:val="0"/>
            <w:noProof/>
            <w:webHidden/>
            <w:sz w:val="28"/>
            <w:szCs w:val="28"/>
          </w:rPr>
          <w:instrText xml:space="preserve"> PAGEREF _Toc85131644 \h </w:instrText>
        </w:r>
        <w:r w:rsidR="00681170" w:rsidRPr="00681170">
          <w:rPr>
            <w:rFonts w:ascii="Times New Roman" w:hAnsi="Times New Roman" w:cs="Times New Roman"/>
            <w:b w:val="0"/>
            <w:noProof/>
            <w:webHidden/>
            <w:sz w:val="28"/>
            <w:szCs w:val="28"/>
          </w:rPr>
        </w:r>
        <w:r w:rsidR="00681170" w:rsidRPr="00681170">
          <w:rPr>
            <w:rFonts w:ascii="Times New Roman" w:hAnsi="Times New Roman" w:cs="Times New Roman"/>
            <w:b w:val="0"/>
            <w:noProof/>
            <w:webHidden/>
            <w:sz w:val="28"/>
            <w:szCs w:val="28"/>
          </w:rPr>
          <w:fldChar w:fldCharType="separate"/>
        </w:r>
        <w:r w:rsidR="00681170" w:rsidRPr="00681170">
          <w:rPr>
            <w:rFonts w:ascii="Times New Roman" w:hAnsi="Times New Roman" w:cs="Times New Roman"/>
            <w:b w:val="0"/>
            <w:caps w:val="0"/>
            <w:noProof/>
            <w:webHidden/>
            <w:sz w:val="28"/>
            <w:szCs w:val="28"/>
          </w:rPr>
          <w:t>22</w:t>
        </w:r>
        <w:r w:rsidR="00681170" w:rsidRPr="00681170">
          <w:rPr>
            <w:rFonts w:ascii="Times New Roman" w:hAnsi="Times New Roman" w:cs="Times New Roman"/>
            <w:b w:val="0"/>
            <w:noProof/>
            <w:webHidden/>
            <w:sz w:val="28"/>
            <w:szCs w:val="28"/>
          </w:rPr>
          <w:fldChar w:fldCharType="end"/>
        </w:r>
      </w:hyperlink>
    </w:p>
    <w:p w:rsidR="00A51C09" w:rsidRDefault="001E18DE" w:rsidP="00BE543A">
      <w:pPr>
        <w:widowControl w:val="0"/>
        <w:spacing w:line="360" w:lineRule="auto"/>
        <w:jc w:val="both"/>
        <w:rPr>
          <w:b/>
          <w:bCs/>
          <w:sz w:val="28"/>
          <w:szCs w:val="28"/>
        </w:rPr>
      </w:pPr>
      <w:r w:rsidRPr="00681170">
        <w:rPr>
          <w:bCs/>
          <w:caps/>
          <w:sz w:val="28"/>
          <w:szCs w:val="28"/>
        </w:rPr>
        <w:fldChar w:fldCharType="end"/>
      </w:r>
    </w:p>
    <w:p w:rsidR="00A51C09" w:rsidRPr="006B73B9" w:rsidRDefault="00A51C09"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3" w:name="_Toc85131633"/>
      <w:bookmarkStart w:id="4" w:name="_Hlk25317116"/>
      <w:r w:rsidRPr="006F777F">
        <w:rPr>
          <w:rFonts w:ascii="Times New Roman" w:hAnsi="Times New Roman" w:cs="Times New Roman"/>
        </w:rPr>
        <w:lastRenderedPageBreak/>
        <w:t>1. Наименование дисциплины</w:t>
      </w:r>
      <w:bookmarkEnd w:id="3"/>
    </w:p>
    <w:p w:rsidR="00AC099B" w:rsidRPr="00AC099B" w:rsidRDefault="00AC099B" w:rsidP="00AC099B">
      <w:pPr>
        <w:widowControl w:val="0"/>
        <w:spacing w:line="360" w:lineRule="auto"/>
        <w:ind w:firstLine="709"/>
        <w:jc w:val="both"/>
        <w:rPr>
          <w:sz w:val="28"/>
          <w:szCs w:val="28"/>
        </w:rPr>
      </w:pPr>
      <w:r w:rsidRPr="00AC099B">
        <w:rPr>
          <w:sz w:val="28"/>
          <w:szCs w:val="28"/>
        </w:rPr>
        <w:t>Методы искусственного интеллекта в психодиагностике</w:t>
      </w:r>
    </w:p>
    <w:p w:rsidR="00A51C09" w:rsidRDefault="00F3111B" w:rsidP="00BE543A">
      <w:pPr>
        <w:pStyle w:val="1"/>
        <w:widowControl w:val="0"/>
        <w:spacing w:before="0" w:line="360" w:lineRule="auto"/>
        <w:jc w:val="both"/>
        <w:rPr>
          <w:rFonts w:ascii="Times New Roman" w:hAnsi="Times New Roman" w:cs="Times New Roman"/>
        </w:rPr>
      </w:pPr>
      <w:bookmarkStart w:id="5" w:name="_Toc85131634"/>
      <w:r>
        <w:rPr>
          <w:rFonts w:ascii="Times New Roman" w:hAnsi="Times New Roman" w:cs="Times New Roman"/>
        </w:rPr>
        <w:t>2</w:t>
      </w:r>
      <w:r w:rsidR="00A51C09">
        <w:rPr>
          <w:rFonts w:ascii="Times New Roman" w:hAnsi="Times New Roman" w:cs="Times New Roman"/>
        </w:rPr>
        <w:t xml:space="preserve">. </w:t>
      </w:r>
      <w:r w:rsidR="009B40A9" w:rsidRPr="00647DDB">
        <w:rPr>
          <w:rFonts w:ascii="Times New Roman" w:hAnsi="Times New Roman" w:cs="Times New Roman"/>
        </w:rPr>
        <w:t xml:space="preserve">Перечень планируемых результатов освоения образовательной программы </w:t>
      </w:r>
      <w:r w:rsidR="00647DDB" w:rsidRPr="00647DDB">
        <w:rPr>
          <w:rFonts w:ascii="Times New Roman" w:hAnsi="Times New Roman" w:cs="Times New Roman"/>
        </w:rPr>
        <w:t>(</w:t>
      </w:r>
      <w:r w:rsidR="009B40A9" w:rsidRPr="00647DDB">
        <w:rPr>
          <w:rFonts w:ascii="Times New Roman" w:hAnsi="Times New Roman" w:cs="Times New Roman"/>
        </w:rPr>
        <w:t>перечень компетенций) с указанием индикаторов их достижения и планируемых результатов обучения по дисциплине</w:t>
      </w:r>
      <w:bookmarkEnd w:id="5"/>
    </w:p>
    <w:p w:rsidR="00A51C09" w:rsidRDefault="00A51C09" w:rsidP="00BE543A">
      <w:pPr>
        <w:widowControl w:val="0"/>
        <w:spacing w:line="360" w:lineRule="auto"/>
        <w:ind w:firstLine="709"/>
        <w:jc w:val="both"/>
        <w:rPr>
          <w:sz w:val="28"/>
          <w:szCs w:val="28"/>
        </w:rPr>
      </w:pPr>
      <w:r>
        <w:rPr>
          <w:sz w:val="28"/>
          <w:szCs w:val="28"/>
        </w:rPr>
        <w:t>Процесс изучения дисциплины «</w:t>
      </w:r>
      <w:r w:rsidR="00F27C1B" w:rsidRPr="00AC099B">
        <w:rPr>
          <w:sz w:val="28"/>
          <w:szCs w:val="28"/>
        </w:rPr>
        <w:t>Методы искусственного интеллекта в психодиагностике</w:t>
      </w:r>
      <w:r>
        <w:rPr>
          <w:sz w:val="28"/>
          <w:szCs w:val="28"/>
        </w:rPr>
        <w:t>» направлен на формирование следующих компетенций:</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693"/>
        <w:gridCol w:w="3686"/>
      </w:tblGrid>
      <w:tr w:rsidR="00AD44ED" w:rsidRPr="00E123DB" w:rsidTr="0057682A">
        <w:trPr>
          <w:trHeight w:val="1040"/>
        </w:trPr>
        <w:tc>
          <w:tcPr>
            <w:tcW w:w="1134" w:type="dxa"/>
          </w:tcPr>
          <w:p w:rsidR="00AD44ED" w:rsidRPr="00E123DB" w:rsidRDefault="00AD44ED" w:rsidP="00A306F9">
            <w:pPr>
              <w:widowControl w:val="0"/>
              <w:tabs>
                <w:tab w:val="left" w:pos="540"/>
              </w:tabs>
              <w:autoSpaceDE w:val="0"/>
              <w:autoSpaceDN w:val="0"/>
              <w:adjustRightInd w:val="0"/>
              <w:contextualSpacing/>
            </w:pPr>
            <w:r w:rsidRPr="00E123DB">
              <w:t>Код компетенции</w:t>
            </w:r>
          </w:p>
        </w:tc>
        <w:tc>
          <w:tcPr>
            <w:tcW w:w="2221" w:type="dxa"/>
          </w:tcPr>
          <w:p w:rsidR="00AD44ED" w:rsidRPr="00E123DB" w:rsidRDefault="00AD44ED" w:rsidP="00A306F9">
            <w:pPr>
              <w:widowControl w:val="0"/>
              <w:tabs>
                <w:tab w:val="left" w:pos="540"/>
              </w:tabs>
              <w:autoSpaceDE w:val="0"/>
              <w:autoSpaceDN w:val="0"/>
              <w:adjustRightInd w:val="0"/>
              <w:contextualSpacing/>
              <w:jc w:val="center"/>
            </w:pPr>
            <w:r w:rsidRPr="00E123DB">
              <w:t>Наименование компетенции</w:t>
            </w:r>
          </w:p>
        </w:tc>
        <w:tc>
          <w:tcPr>
            <w:tcW w:w="2693" w:type="dxa"/>
          </w:tcPr>
          <w:p w:rsidR="00AD44ED" w:rsidRPr="00E123DB" w:rsidRDefault="00AD44ED" w:rsidP="00A306F9">
            <w:pPr>
              <w:tabs>
                <w:tab w:val="left" w:pos="540"/>
              </w:tabs>
              <w:contextualSpacing/>
              <w:jc w:val="both"/>
            </w:pPr>
            <w:r w:rsidRPr="00E123DB">
              <w:t>Индикаторы достижения компетенции</w:t>
            </w:r>
          </w:p>
        </w:tc>
        <w:tc>
          <w:tcPr>
            <w:tcW w:w="3686" w:type="dxa"/>
          </w:tcPr>
          <w:p w:rsidR="00AD44ED" w:rsidRPr="00E123DB" w:rsidRDefault="00AD44ED"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8B648E" w:rsidRPr="00A306F9" w:rsidTr="0057682A">
        <w:trPr>
          <w:trHeight w:val="1871"/>
        </w:trPr>
        <w:tc>
          <w:tcPr>
            <w:tcW w:w="1134" w:type="dxa"/>
            <w:vMerge w:val="restart"/>
            <w:shd w:val="clear" w:color="auto" w:fill="auto"/>
          </w:tcPr>
          <w:p w:rsidR="008B648E" w:rsidRPr="00E123DB" w:rsidRDefault="008B648E" w:rsidP="008B648E">
            <w:pPr>
              <w:widowControl w:val="0"/>
              <w:rPr>
                <w:b/>
              </w:rPr>
            </w:pPr>
            <w:bookmarkStart w:id="6" w:name="_Hlk84103005"/>
            <w:r w:rsidRPr="00393596">
              <w:rPr>
                <w:b/>
                <w:bCs/>
              </w:rPr>
              <w:t>ПК</w:t>
            </w:r>
            <w:r w:rsidR="00E80DD5">
              <w:rPr>
                <w:b/>
                <w:bCs/>
              </w:rPr>
              <w:t>П</w:t>
            </w:r>
            <w:r w:rsidRPr="00393596">
              <w:rPr>
                <w:b/>
                <w:bCs/>
              </w:rPr>
              <w:t>-</w:t>
            </w:r>
            <w:r w:rsidR="003A4EB7">
              <w:rPr>
                <w:b/>
                <w:bCs/>
              </w:rPr>
              <w:t>2</w:t>
            </w:r>
          </w:p>
        </w:tc>
        <w:tc>
          <w:tcPr>
            <w:tcW w:w="2221" w:type="dxa"/>
            <w:vMerge w:val="restart"/>
            <w:shd w:val="clear" w:color="auto" w:fill="auto"/>
          </w:tcPr>
          <w:p w:rsidR="008B648E" w:rsidRDefault="003A4EB7" w:rsidP="00983EDE">
            <w:pPr>
              <w:rPr>
                <w:color w:val="000000"/>
              </w:rPr>
            </w:pPr>
            <w:r w:rsidRPr="00983EDE">
              <w:rPr>
                <w:color w:val="000000"/>
              </w:rPr>
              <w:t>Способен к психологической диагностике, прогнозированию изменений и динамики развития индивида, группы, организации с использованием среды виртуальной реальности и искусственного интеллекта.</w:t>
            </w:r>
          </w:p>
          <w:p w:rsidR="00E80DD5" w:rsidRDefault="00E80DD5" w:rsidP="00983EDE">
            <w:pPr>
              <w:rPr>
                <w:color w:val="000000"/>
              </w:rPr>
            </w:pPr>
          </w:p>
          <w:p w:rsidR="00E80DD5" w:rsidRDefault="00E80DD5" w:rsidP="00983EDE">
            <w:pPr>
              <w:rPr>
                <w:color w:val="00000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Default="00E80DD5" w:rsidP="00E80DD5">
            <w:pPr>
              <w:rPr>
                <w:rStyle w:val="af9"/>
                <w:b w:val="0"/>
              </w:rPr>
            </w:pPr>
          </w:p>
          <w:p w:rsidR="00E80DD5" w:rsidRPr="00983EDE" w:rsidRDefault="00E80DD5" w:rsidP="00E80DD5">
            <w:pPr>
              <w:rPr>
                <w:color w:val="000000"/>
              </w:rPr>
            </w:pPr>
          </w:p>
        </w:tc>
        <w:tc>
          <w:tcPr>
            <w:tcW w:w="2693" w:type="dxa"/>
          </w:tcPr>
          <w:p w:rsidR="008B648E" w:rsidRPr="00983EDE" w:rsidRDefault="00983EDE" w:rsidP="004E3D8B">
            <w:pPr>
              <w:rPr>
                <w:color w:val="000000"/>
              </w:rPr>
            </w:pPr>
            <w:r>
              <w:rPr>
                <w:color w:val="000000"/>
              </w:rPr>
              <w:lastRenderedPageBreak/>
              <w:t xml:space="preserve">1. </w:t>
            </w:r>
            <w:r w:rsidRPr="00983EDE">
              <w:rPr>
                <w:color w:val="000000"/>
              </w:rPr>
              <w:t>Демонстрирует знание методов и процедур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интеллекта.</w:t>
            </w:r>
          </w:p>
        </w:tc>
        <w:tc>
          <w:tcPr>
            <w:tcW w:w="3686" w:type="dxa"/>
            <w:shd w:val="clear" w:color="auto" w:fill="auto"/>
          </w:tcPr>
          <w:p w:rsidR="00615DEA" w:rsidRPr="00F13CA1" w:rsidRDefault="00615DEA" w:rsidP="00615DEA">
            <w:pPr>
              <w:widowControl w:val="0"/>
              <w:tabs>
                <w:tab w:val="left" w:pos="540"/>
              </w:tabs>
              <w:autoSpaceDE w:val="0"/>
              <w:autoSpaceDN w:val="0"/>
              <w:adjustRightInd w:val="0"/>
            </w:pPr>
            <w:r w:rsidRPr="00F13CA1">
              <w:rPr>
                <w:b/>
              </w:rPr>
              <w:t>Знать:</w:t>
            </w:r>
            <w:r w:rsidRPr="00F13CA1">
              <w:t xml:space="preserve"> основные </w:t>
            </w:r>
            <w:r w:rsidR="00132E45">
              <w:t>методы</w:t>
            </w:r>
            <w:r w:rsidRPr="00F13CA1">
              <w:t xml:space="preserve"> </w:t>
            </w:r>
            <w:r w:rsidR="00132E45">
              <w:t>количественной и качественной психологической оценки</w:t>
            </w:r>
            <w:r w:rsidR="00634A16">
              <w:t xml:space="preserve"> познавательных процессов с использованием искусственного интеллекта</w:t>
            </w:r>
            <w:r w:rsidRPr="00F13CA1">
              <w:t xml:space="preserve"> </w:t>
            </w:r>
          </w:p>
          <w:p w:rsidR="009032A1" w:rsidRPr="009032A1" w:rsidRDefault="00615DEA" w:rsidP="009032A1">
            <w:pPr>
              <w:widowControl w:val="0"/>
              <w:tabs>
                <w:tab w:val="left" w:pos="540"/>
              </w:tabs>
              <w:autoSpaceDE w:val="0"/>
              <w:autoSpaceDN w:val="0"/>
              <w:adjustRightInd w:val="0"/>
              <w:rPr>
                <w:b/>
              </w:rPr>
            </w:pPr>
            <w:r w:rsidRPr="00F13CA1">
              <w:rPr>
                <w:b/>
              </w:rPr>
              <w:t>Уметь:</w:t>
            </w:r>
            <w:r w:rsidRPr="009032A1">
              <w:rPr>
                <w:b/>
              </w:rPr>
              <w:t xml:space="preserve"> </w:t>
            </w:r>
            <w:r w:rsidR="009529C8" w:rsidRPr="009529C8">
              <w:t>понимать и</w:t>
            </w:r>
            <w:r w:rsidR="009529C8">
              <w:rPr>
                <w:b/>
              </w:rPr>
              <w:t xml:space="preserve"> </w:t>
            </w:r>
            <w:r w:rsidR="009032A1" w:rsidRPr="009032A1">
              <w:rPr>
                <w:bCs/>
              </w:rPr>
              <w:t xml:space="preserve">оценивать </w:t>
            </w:r>
            <w:r w:rsidR="009529C8">
              <w:rPr>
                <w:bCs/>
              </w:rPr>
              <w:t>мышление человека, используя компьютерное программное обеспечение</w:t>
            </w:r>
          </w:p>
          <w:p w:rsidR="00615DEA" w:rsidRPr="00F13CA1" w:rsidRDefault="00615DEA" w:rsidP="00615DEA">
            <w:pPr>
              <w:widowControl w:val="0"/>
              <w:tabs>
                <w:tab w:val="left" w:pos="540"/>
              </w:tabs>
              <w:autoSpaceDE w:val="0"/>
              <w:autoSpaceDN w:val="0"/>
              <w:adjustRightInd w:val="0"/>
            </w:pPr>
          </w:p>
          <w:p w:rsidR="008B648E" w:rsidRPr="0057682A" w:rsidRDefault="008B648E" w:rsidP="008B648E"/>
        </w:tc>
      </w:tr>
      <w:bookmarkEnd w:id="6"/>
      <w:tr w:rsidR="004E3D8B" w:rsidRPr="00A306F9" w:rsidTr="0057682A">
        <w:trPr>
          <w:trHeight w:val="1871"/>
        </w:trPr>
        <w:tc>
          <w:tcPr>
            <w:tcW w:w="1134" w:type="dxa"/>
            <w:vMerge/>
            <w:shd w:val="clear" w:color="auto" w:fill="auto"/>
          </w:tcPr>
          <w:p w:rsidR="004E3D8B" w:rsidRDefault="004E3D8B" w:rsidP="008B648E">
            <w:pPr>
              <w:widowControl w:val="0"/>
            </w:pPr>
          </w:p>
        </w:tc>
        <w:tc>
          <w:tcPr>
            <w:tcW w:w="2221" w:type="dxa"/>
            <w:vMerge/>
            <w:shd w:val="clear" w:color="auto" w:fill="auto"/>
          </w:tcPr>
          <w:p w:rsidR="004E3D8B" w:rsidRDefault="004E3D8B" w:rsidP="008B648E">
            <w:pPr>
              <w:widowControl w:val="0"/>
            </w:pPr>
          </w:p>
        </w:tc>
        <w:tc>
          <w:tcPr>
            <w:tcW w:w="2693" w:type="dxa"/>
          </w:tcPr>
          <w:p w:rsidR="00983EDE" w:rsidRPr="00983EDE" w:rsidRDefault="00393596" w:rsidP="00983EDE">
            <w:pPr>
              <w:rPr>
                <w:color w:val="000000"/>
              </w:rPr>
            </w:pPr>
            <w:r>
              <w:rPr>
                <w:color w:val="000000"/>
              </w:rPr>
              <w:t xml:space="preserve">2. </w:t>
            </w:r>
            <w:r w:rsidR="00983EDE" w:rsidRPr="00983EDE">
              <w:rPr>
                <w:color w:val="000000"/>
              </w:rPr>
              <w:t xml:space="preserve">Отбирает методики психологической диагностики, прогнозирования изменений и динамики развития, адекватные целям, ситуации и контингенту респондентов, с использованием среды виртуальной реальности и искусственного интеллекта. </w:t>
            </w:r>
          </w:p>
          <w:p w:rsidR="004E3D8B" w:rsidRDefault="004E3D8B" w:rsidP="00983EDE">
            <w:pPr>
              <w:rPr>
                <w:color w:val="000000"/>
              </w:rPr>
            </w:pPr>
          </w:p>
        </w:tc>
        <w:tc>
          <w:tcPr>
            <w:tcW w:w="3686" w:type="dxa"/>
            <w:shd w:val="clear" w:color="auto" w:fill="auto"/>
          </w:tcPr>
          <w:p w:rsidR="00615DEA" w:rsidRPr="00F13CA1" w:rsidRDefault="00615DEA" w:rsidP="00D64EB1">
            <w:r w:rsidRPr="00F13CA1">
              <w:rPr>
                <w:b/>
              </w:rPr>
              <w:t>Знать:</w:t>
            </w:r>
            <w:r w:rsidRPr="00F13CA1">
              <w:t xml:space="preserve"> </w:t>
            </w:r>
            <w:r w:rsidR="006E06B9">
              <w:t>специфику и особенности компьютерной имитации когнитивного функционирования человека</w:t>
            </w:r>
          </w:p>
          <w:p w:rsidR="00D64EB1" w:rsidRPr="001D7346" w:rsidRDefault="00615DEA" w:rsidP="00D64EB1">
            <w:r w:rsidRPr="00F13CA1">
              <w:rPr>
                <w:b/>
              </w:rPr>
              <w:t>Уметь:</w:t>
            </w:r>
            <w:r w:rsidRPr="00F13CA1">
              <w:t xml:space="preserve"> </w:t>
            </w:r>
            <w:r w:rsidR="00A33A22">
              <w:t>формировать батарею психологических тестов, адекватную поставленным задачам</w:t>
            </w:r>
            <w:r w:rsidR="00FE2EEA">
              <w:t xml:space="preserve"> </w:t>
            </w:r>
            <w:r w:rsidR="00FE2EEA" w:rsidRPr="00983EDE">
              <w:rPr>
                <w:color w:val="000000"/>
              </w:rPr>
              <w:t>с использованием среды виртуальной реальности и искусственного интеллекта</w:t>
            </w:r>
          </w:p>
          <w:p w:rsidR="00D64EB1" w:rsidRPr="00F13CA1" w:rsidRDefault="00D64EB1" w:rsidP="00D64EB1">
            <w:pPr>
              <w:widowControl w:val="0"/>
              <w:tabs>
                <w:tab w:val="left" w:pos="540"/>
              </w:tabs>
              <w:autoSpaceDE w:val="0"/>
              <w:autoSpaceDN w:val="0"/>
              <w:adjustRightInd w:val="0"/>
            </w:pPr>
          </w:p>
          <w:p w:rsidR="00615DEA" w:rsidRPr="00F13CA1" w:rsidRDefault="00615DEA" w:rsidP="00615DEA">
            <w:pPr>
              <w:widowControl w:val="0"/>
              <w:tabs>
                <w:tab w:val="left" w:pos="540"/>
              </w:tabs>
              <w:autoSpaceDE w:val="0"/>
              <w:autoSpaceDN w:val="0"/>
              <w:adjustRightInd w:val="0"/>
            </w:pPr>
          </w:p>
          <w:p w:rsidR="004E3D8B" w:rsidRPr="0057682A" w:rsidRDefault="004E3D8B" w:rsidP="008B648E"/>
        </w:tc>
      </w:tr>
      <w:tr w:rsidR="00983EDE" w:rsidRPr="00A306F9" w:rsidTr="00DE5A8F">
        <w:trPr>
          <w:trHeight w:val="5520"/>
        </w:trPr>
        <w:tc>
          <w:tcPr>
            <w:tcW w:w="1134" w:type="dxa"/>
            <w:vMerge/>
            <w:shd w:val="clear" w:color="auto" w:fill="auto"/>
          </w:tcPr>
          <w:p w:rsidR="00983EDE" w:rsidRDefault="00983EDE" w:rsidP="008B648E">
            <w:pPr>
              <w:widowControl w:val="0"/>
            </w:pPr>
          </w:p>
        </w:tc>
        <w:tc>
          <w:tcPr>
            <w:tcW w:w="2221" w:type="dxa"/>
            <w:vMerge/>
            <w:shd w:val="clear" w:color="auto" w:fill="auto"/>
          </w:tcPr>
          <w:p w:rsidR="00983EDE" w:rsidRDefault="00983EDE" w:rsidP="008B648E">
            <w:pPr>
              <w:widowControl w:val="0"/>
            </w:pPr>
          </w:p>
        </w:tc>
        <w:tc>
          <w:tcPr>
            <w:tcW w:w="2693" w:type="dxa"/>
          </w:tcPr>
          <w:p w:rsidR="00983EDE" w:rsidRDefault="00983EDE" w:rsidP="00393596">
            <w:pPr>
              <w:rPr>
                <w:color w:val="000000"/>
              </w:rPr>
            </w:pPr>
            <w:r w:rsidRPr="00983EDE">
              <w:rPr>
                <w:color w:val="000000"/>
              </w:rPr>
              <w:t>3. Реализует 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c>
          <w:tcPr>
            <w:tcW w:w="3686" w:type="dxa"/>
            <w:shd w:val="clear" w:color="auto" w:fill="auto"/>
          </w:tcPr>
          <w:p w:rsidR="001271C4" w:rsidRDefault="00983EDE" w:rsidP="00D64EB1">
            <w:pPr>
              <w:rPr>
                <w:rFonts w:ascii="Arial" w:hAnsi="Arial" w:cs="Arial"/>
                <w:color w:val="333333"/>
                <w:sz w:val="27"/>
                <w:szCs w:val="27"/>
                <w:shd w:val="clear" w:color="auto" w:fill="FFFFFF"/>
              </w:rPr>
            </w:pPr>
            <w:r w:rsidRPr="00F13CA1">
              <w:rPr>
                <w:b/>
              </w:rPr>
              <w:t>Знать:</w:t>
            </w:r>
            <w:r w:rsidRPr="00F13CA1">
              <w:t xml:space="preserve"> </w:t>
            </w:r>
            <w:r w:rsidR="001271C4" w:rsidRPr="001271C4">
              <w:t>теорию, принципы и инструменты оценки и измерения индивидуально-психологических особенностей</w:t>
            </w:r>
          </w:p>
          <w:p w:rsidR="00983EDE" w:rsidRPr="001D7346" w:rsidRDefault="00983EDE" w:rsidP="00D64EB1">
            <w:r w:rsidRPr="00F13CA1">
              <w:rPr>
                <w:b/>
              </w:rPr>
              <w:t>Уметь:</w:t>
            </w:r>
            <w:r w:rsidRPr="00F13CA1">
              <w:t xml:space="preserve"> </w:t>
            </w:r>
            <w:r w:rsidR="001271C4">
              <w:t xml:space="preserve">эффективно </w:t>
            </w:r>
            <w:r w:rsidR="001271C4" w:rsidRPr="001271C4">
              <w:t>использовать</w:t>
            </w:r>
            <w:r w:rsidR="001271C4">
              <w:t xml:space="preserve"> поступающую</w:t>
            </w:r>
            <w:r w:rsidR="00FE2EEA" w:rsidRPr="001271C4">
              <w:t xml:space="preserve"> психодиагностическую информацию и сохранять её в качестве знания для построения адаптивного поведения </w:t>
            </w:r>
            <w:r w:rsidR="001271C4" w:rsidRPr="001271C4">
              <w:t xml:space="preserve">человека </w:t>
            </w:r>
            <w:r w:rsidR="00FE2EEA" w:rsidRPr="001271C4">
              <w:t>в виртуальной среде</w:t>
            </w:r>
          </w:p>
          <w:p w:rsidR="00983EDE" w:rsidRPr="0057682A" w:rsidRDefault="00983EDE" w:rsidP="00D64EB1">
            <w:pPr>
              <w:widowControl w:val="0"/>
              <w:tabs>
                <w:tab w:val="left" w:pos="540"/>
              </w:tabs>
              <w:autoSpaceDE w:val="0"/>
              <w:autoSpaceDN w:val="0"/>
              <w:adjustRightInd w:val="0"/>
            </w:pPr>
          </w:p>
        </w:tc>
      </w:tr>
    </w:tbl>
    <w:p w:rsidR="00955CD7" w:rsidRDefault="00955CD7" w:rsidP="00955CD7">
      <w:pPr>
        <w:pStyle w:val="Default"/>
        <w:widowControl w:val="0"/>
        <w:spacing w:line="360" w:lineRule="auto"/>
        <w:jc w:val="both"/>
        <w:rPr>
          <w:rFonts w:ascii="Times New Roman" w:hAnsi="Times New Roman" w:cs="Times New Roman"/>
          <w:color w:val="auto"/>
        </w:rPr>
      </w:pPr>
    </w:p>
    <w:p w:rsidR="00A51C09" w:rsidRDefault="00F3111B" w:rsidP="00BE543A">
      <w:pPr>
        <w:pStyle w:val="1"/>
        <w:widowControl w:val="0"/>
        <w:spacing w:before="0" w:line="360" w:lineRule="auto"/>
        <w:jc w:val="both"/>
        <w:rPr>
          <w:rFonts w:ascii="Times New Roman" w:hAnsi="Times New Roman" w:cs="Times New Roman"/>
        </w:rPr>
      </w:pPr>
      <w:bookmarkStart w:id="7" w:name="_Toc85131635"/>
      <w:r>
        <w:rPr>
          <w:rFonts w:ascii="Times New Roman" w:hAnsi="Times New Roman" w:cs="Times New Roman"/>
        </w:rPr>
        <w:t>3</w:t>
      </w:r>
      <w:r w:rsidR="00A51C09">
        <w:rPr>
          <w:rFonts w:ascii="Times New Roman" w:hAnsi="Times New Roman" w:cs="Times New Roman"/>
        </w:rPr>
        <w:t>. Место дисциплины в структуре образовательной программы</w:t>
      </w:r>
      <w:bookmarkEnd w:id="7"/>
    </w:p>
    <w:p w:rsidR="00212D07" w:rsidRDefault="00A51C09" w:rsidP="00EE7DA0">
      <w:pPr>
        <w:widowControl w:val="0"/>
        <w:spacing w:line="276" w:lineRule="auto"/>
        <w:ind w:firstLine="709"/>
        <w:jc w:val="both"/>
        <w:rPr>
          <w:sz w:val="28"/>
          <w:szCs w:val="28"/>
        </w:rPr>
      </w:pPr>
      <w:r>
        <w:rPr>
          <w:sz w:val="28"/>
          <w:szCs w:val="28"/>
        </w:rPr>
        <w:t xml:space="preserve">Дисциплина </w:t>
      </w:r>
      <w:r w:rsidR="00D84B73">
        <w:rPr>
          <w:sz w:val="28"/>
          <w:szCs w:val="28"/>
        </w:rPr>
        <w:t>«</w:t>
      </w:r>
      <w:r w:rsidR="00450A58" w:rsidRPr="00AC099B">
        <w:rPr>
          <w:sz w:val="28"/>
          <w:szCs w:val="28"/>
        </w:rPr>
        <w:t>Методы искусственного интеллекта в психодиагностике</w:t>
      </w:r>
      <w:r>
        <w:rPr>
          <w:sz w:val="28"/>
          <w:szCs w:val="28"/>
        </w:rPr>
        <w:t xml:space="preserve">» </w:t>
      </w:r>
      <w:r w:rsidR="007C6D97">
        <w:rPr>
          <w:sz w:val="28"/>
          <w:szCs w:val="28"/>
        </w:rPr>
        <w:t xml:space="preserve">входит в цикл профильных дисциплин части, формируемой участниками образовательных отношений, </w:t>
      </w:r>
      <w:r w:rsidR="00E80DD5">
        <w:rPr>
          <w:sz w:val="28"/>
          <w:szCs w:val="28"/>
        </w:rPr>
        <w:t xml:space="preserve">образовательной программы </w:t>
      </w:r>
      <w:r w:rsidR="00E80DD5" w:rsidRPr="009150F7">
        <w:rPr>
          <w:sz w:val="28"/>
          <w:szCs w:val="28"/>
        </w:rPr>
        <w:t>«</w:t>
      </w:r>
      <w:r w:rsidR="00E80DD5">
        <w:rPr>
          <w:sz w:val="28"/>
          <w:szCs w:val="28"/>
        </w:rPr>
        <w:t xml:space="preserve">Психология виртуальной среды и медиапространства» по </w:t>
      </w:r>
      <w:r w:rsidR="007C6D97">
        <w:rPr>
          <w:sz w:val="28"/>
          <w:szCs w:val="28"/>
        </w:rPr>
        <w:t>направлени</w:t>
      </w:r>
      <w:r w:rsidR="00E80DD5">
        <w:rPr>
          <w:sz w:val="28"/>
          <w:szCs w:val="28"/>
        </w:rPr>
        <w:t>ю</w:t>
      </w:r>
      <w:r w:rsidR="007C6D97">
        <w:rPr>
          <w:sz w:val="28"/>
          <w:szCs w:val="28"/>
        </w:rPr>
        <w:t xml:space="preserve"> подготовки 37.03.01 «Психология», </w:t>
      </w:r>
      <w:r w:rsidR="00E80DD5">
        <w:rPr>
          <w:sz w:val="28"/>
          <w:szCs w:val="28"/>
        </w:rPr>
        <w:t xml:space="preserve">профиль </w:t>
      </w:r>
      <w:r w:rsidR="00E80DD5" w:rsidRPr="009150F7">
        <w:rPr>
          <w:sz w:val="28"/>
          <w:szCs w:val="28"/>
        </w:rPr>
        <w:t>«</w:t>
      </w:r>
      <w:r w:rsidR="00E80DD5">
        <w:rPr>
          <w:sz w:val="28"/>
          <w:szCs w:val="28"/>
        </w:rPr>
        <w:t>Психология виртуальной среды и медиапространства».</w:t>
      </w:r>
    </w:p>
    <w:p w:rsidR="007C6D97" w:rsidRDefault="007C6D97" w:rsidP="00BE543A">
      <w:pPr>
        <w:widowControl w:val="0"/>
        <w:spacing w:line="360" w:lineRule="auto"/>
        <w:ind w:firstLine="709"/>
        <w:jc w:val="both"/>
        <w:rPr>
          <w:sz w:val="28"/>
          <w:szCs w:val="28"/>
        </w:rPr>
      </w:pPr>
    </w:p>
    <w:p w:rsidR="00A51C09" w:rsidRDefault="00F3111B" w:rsidP="00997EAE">
      <w:pPr>
        <w:pStyle w:val="1"/>
        <w:widowControl w:val="0"/>
        <w:spacing w:before="0" w:line="240" w:lineRule="auto"/>
        <w:jc w:val="both"/>
        <w:rPr>
          <w:rFonts w:ascii="Times New Roman" w:hAnsi="Times New Roman" w:cs="Times New Roman"/>
        </w:rPr>
      </w:pPr>
      <w:bookmarkStart w:id="8" w:name="_Toc85131636"/>
      <w:r>
        <w:rPr>
          <w:rFonts w:ascii="Times New Roman" w:hAnsi="Times New Roman" w:cs="Times New Roman"/>
        </w:rPr>
        <w:t>4</w:t>
      </w:r>
      <w:r w:rsidR="00A51C09">
        <w:rPr>
          <w:rFonts w:ascii="Times New Roman" w:hAnsi="Times New Roman" w:cs="Times New Roman"/>
        </w:rPr>
        <w:t xml:space="preserve">. </w:t>
      </w:r>
      <w:r w:rsidR="00793F33">
        <w:rPr>
          <w:rFonts w:ascii="Times New Roman" w:hAnsi="Times New Roman" w:cs="Times New Roman"/>
        </w:rPr>
        <w:t>Объем дисциплины в зачетных единицах и академических часах с выделением объема аудиторной (лекции, семинары) и самостоятельной работы</w:t>
      </w:r>
      <w:bookmarkEnd w:id="8"/>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410"/>
        <w:gridCol w:w="2406"/>
      </w:tblGrid>
      <w:tr w:rsidR="003A4EB7" w:rsidRPr="00D43002" w:rsidTr="00EE7DA0">
        <w:trPr>
          <w:trHeight w:val="635"/>
        </w:trPr>
        <w:tc>
          <w:tcPr>
            <w:tcW w:w="4644" w:type="dxa"/>
            <w:vAlign w:val="center"/>
          </w:tcPr>
          <w:p w:rsidR="003A4EB7" w:rsidRPr="00E123DB" w:rsidRDefault="003A4EB7" w:rsidP="00501570">
            <w:pPr>
              <w:widowControl w:val="0"/>
              <w:tabs>
                <w:tab w:val="num" w:pos="0"/>
              </w:tabs>
              <w:suppressAutoHyphens/>
              <w:jc w:val="center"/>
              <w:rPr>
                <w:b/>
                <w:bCs/>
              </w:rPr>
            </w:pPr>
            <w:r w:rsidRPr="00E123DB">
              <w:rPr>
                <w:b/>
                <w:bCs/>
              </w:rPr>
              <w:t>Вид учебной работы по дисциплине</w:t>
            </w:r>
          </w:p>
        </w:tc>
        <w:tc>
          <w:tcPr>
            <w:tcW w:w="2410" w:type="dxa"/>
            <w:vAlign w:val="center"/>
          </w:tcPr>
          <w:p w:rsidR="00EE7DA0" w:rsidRDefault="003A4EB7" w:rsidP="00501570">
            <w:pPr>
              <w:widowControl w:val="0"/>
              <w:tabs>
                <w:tab w:val="num" w:pos="0"/>
              </w:tabs>
              <w:jc w:val="center"/>
              <w:rPr>
                <w:b/>
                <w:bCs/>
              </w:rPr>
            </w:pPr>
            <w:r w:rsidRPr="00E123DB">
              <w:rPr>
                <w:b/>
                <w:bCs/>
              </w:rPr>
              <w:t xml:space="preserve">Всего </w:t>
            </w:r>
          </w:p>
          <w:p w:rsidR="003A4EB7" w:rsidRPr="00E123DB" w:rsidRDefault="003A4EB7" w:rsidP="00501570">
            <w:pPr>
              <w:widowControl w:val="0"/>
              <w:tabs>
                <w:tab w:val="num" w:pos="0"/>
              </w:tabs>
              <w:jc w:val="center"/>
              <w:rPr>
                <w:b/>
                <w:bCs/>
              </w:rPr>
            </w:pPr>
            <w:r w:rsidRPr="00E123DB">
              <w:rPr>
                <w:b/>
                <w:bCs/>
              </w:rPr>
              <w:t>(в з/е и часах)</w:t>
            </w:r>
          </w:p>
        </w:tc>
        <w:tc>
          <w:tcPr>
            <w:tcW w:w="2406" w:type="dxa"/>
          </w:tcPr>
          <w:p w:rsidR="003A4EB7" w:rsidRDefault="003A4EB7" w:rsidP="00501570">
            <w:pPr>
              <w:widowControl w:val="0"/>
              <w:tabs>
                <w:tab w:val="num" w:pos="0"/>
              </w:tabs>
              <w:jc w:val="center"/>
              <w:rPr>
                <w:b/>
                <w:bCs/>
              </w:rPr>
            </w:pPr>
            <w:r w:rsidRPr="00E123DB">
              <w:rPr>
                <w:b/>
                <w:bCs/>
              </w:rPr>
              <w:t>Семестр</w:t>
            </w:r>
            <w:r w:rsidR="00E43F16">
              <w:rPr>
                <w:b/>
                <w:bCs/>
              </w:rPr>
              <w:t xml:space="preserve"> 7</w:t>
            </w:r>
          </w:p>
          <w:p w:rsidR="003A4EB7" w:rsidRPr="00EE7DA0" w:rsidRDefault="003A4EB7" w:rsidP="00EE7DA0">
            <w:pPr>
              <w:widowControl w:val="0"/>
              <w:tabs>
                <w:tab w:val="num" w:pos="0"/>
              </w:tabs>
              <w:jc w:val="center"/>
              <w:rPr>
                <w:b/>
                <w:bCs/>
              </w:rPr>
            </w:pPr>
            <w:r w:rsidRPr="00E123DB">
              <w:rPr>
                <w:b/>
                <w:bCs/>
              </w:rPr>
              <w:t>(в часах)</w:t>
            </w:r>
          </w:p>
        </w:tc>
      </w:tr>
      <w:tr w:rsidR="003A4EB7" w:rsidRPr="00E123DB" w:rsidTr="00EE7DA0">
        <w:trPr>
          <w:trHeight w:val="313"/>
        </w:trPr>
        <w:tc>
          <w:tcPr>
            <w:tcW w:w="4644" w:type="dxa"/>
          </w:tcPr>
          <w:p w:rsidR="003A4EB7" w:rsidRPr="00E123DB" w:rsidRDefault="003A4EB7" w:rsidP="00501570">
            <w:pPr>
              <w:widowControl w:val="0"/>
              <w:tabs>
                <w:tab w:val="num" w:pos="0"/>
              </w:tabs>
              <w:suppressAutoHyphens/>
              <w:rPr>
                <w:b/>
                <w:bCs/>
              </w:rPr>
            </w:pPr>
            <w:r w:rsidRPr="00E123DB">
              <w:rPr>
                <w:b/>
                <w:bCs/>
              </w:rPr>
              <w:t>Общая трудоемкость дисциплины</w:t>
            </w:r>
          </w:p>
        </w:tc>
        <w:tc>
          <w:tcPr>
            <w:tcW w:w="2410" w:type="dxa"/>
            <w:vAlign w:val="center"/>
          </w:tcPr>
          <w:p w:rsidR="003A4EB7" w:rsidRPr="00E123DB" w:rsidRDefault="003A4EB7" w:rsidP="00501570">
            <w:pPr>
              <w:widowControl w:val="0"/>
              <w:tabs>
                <w:tab w:val="num" w:pos="0"/>
              </w:tabs>
              <w:jc w:val="center"/>
              <w:rPr>
                <w:b/>
                <w:bCs/>
                <w:i/>
                <w:iCs/>
              </w:rPr>
            </w:pPr>
            <w:r>
              <w:rPr>
                <w:b/>
                <w:bCs/>
                <w:i/>
                <w:iCs/>
              </w:rPr>
              <w:t>4</w:t>
            </w:r>
            <w:r w:rsidRPr="00E123DB">
              <w:rPr>
                <w:b/>
                <w:bCs/>
                <w:i/>
                <w:iCs/>
              </w:rPr>
              <w:t xml:space="preserve"> з.е. </w:t>
            </w:r>
            <w:r>
              <w:rPr>
                <w:b/>
                <w:bCs/>
                <w:i/>
                <w:iCs/>
              </w:rPr>
              <w:t xml:space="preserve">144 </w:t>
            </w:r>
            <w:r w:rsidRPr="00E123DB">
              <w:rPr>
                <w:b/>
                <w:bCs/>
                <w:i/>
                <w:iCs/>
              </w:rPr>
              <w:t>час</w:t>
            </w:r>
            <w:r>
              <w:rPr>
                <w:b/>
                <w:bCs/>
                <w:i/>
                <w:iCs/>
              </w:rPr>
              <w:t>а</w:t>
            </w:r>
          </w:p>
        </w:tc>
        <w:tc>
          <w:tcPr>
            <w:tcW w:w="2406" w:type="dxa"/>
            <w:tcBorders>
              <w:bottom w:val="nil"/>
            </w:tcBorders>
            <w:vAlign w:val="center"/>
          </w:tcPr>
          <w:p w:rsidR="003A4EB7" w:rsidRPr="00E123DB" w:rsidRDefault="003A4EB7" w:rsidP="00501570">
            <w:pPr>
              <w:widowControl w:val="0"/>
              <w:tabs>
                <w:tab w:val="num" w:pos="0"/>
              </w:tabs>
              <w:jc w:val="center"/>
              <w:rPr>
                <w:b/>
                <w:bCs/>
                <w:i/>
                <w:iCs/>
              </w:rPr>
            </w:pPr>
            <w:r>
              <w:rPr>
                <w:b/>
                <w:bCs/>
                <w:i/>
                <w:iCs/>
              </w:rPr>
              <w:t>144</w:t>
            </w:r>
          </w:p>
        </w:tc>
      </w:tr>
      <w:tr w:rsidR="003A4EB7" w:rsidRPr="00E123DB" w:rsidTr="00EE7DA0">
        <w:trPr>
          <w:trHeight w:val="626"/>
        </w:trPr>
        <w:tc>
          <w:tcPr>
            <w:tcW w:w="4644" w:type="dxa"/>
          </w:tcPr>
          <w:p w:rsidR="003A4EB7" w:rsidRPr="00E123DB" w:rsidRDefault="003A4EB7" w:rsidP="00501570">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410" w:type="dxa"/>
            <w:vAlign w:val="center"/>
          </w:tcPr>
          <w:p w:rsidR="003A4EB7" w:rsidRPr="00E123DB" w:rsidRDefault="003A4EB7" w:rsidP="00501570">
            <w:pPr>
              <w:widowControl w:val="0"/>
              <w:tabs>
                <w:tab w:val="num" w:pos="0"/>
              </w:tabs>
              <w:jc w:val="center"/>
              <w:rPr>
                <w:b/>
                <w:bCs/>
                <w:i/>
                <w:iCs/>
              </w:rPr>
            </w:pPr>
            <w:r>
              <w:rPr>
                <w:b/>
                <w:bCs/>
                <w:i/>
                <w:iCs/>
              </w:rPr>
              <w:t>50</w:t>
            </w:r>
          </w:p>
        </w:tc>
        <w:tc>
          <w:tcPr>
            <w:tcW w:w="2406" w:type="dxa"/>
            <w:vAlign w:val="center"/>
          </w:tcPr>
          <w:p w:rsidR="003A4EB7" w:rsidRPr="00E123DB" w:rsidRDefault="003A4EB7" w:rsidP="00501570">
            <w:pPr>
              <w:widowControl w:val="0"/>
              <w:tabs>
                <w:tab w:val="num" w:pos="0"/>
              </w:tabs>
              <w:jc w:val="center"/>
              <w:rPr>
                <w:b/>
                <w:bCs/>
                <w:i/>
                <w:iCs/>
              </w:rPr>
            </w:pPr>
            <w:r>
              <w:rPr>
                <w:b/>
                <w:bCs/>
                <w:i/>
                <w:iCs/>
              </w:rPr>
              <w:t>50</w:t>
            </w:r>
          </w:p>
        </w:tc>
      </w:tr>
      <w:tr w:rsidR="003A4EB7" w:rsidRPr="00E123DB" w:rsidTr="00EE7DA0">
        <w:trPr>
          <w:trHeight w:val="467"/>
        </w:trPr>
        <w:tc>
          <w:tcPr>
            <w:tcW w:w="4644" w:type="dxa"/>
          </w:tcPr>
          <w:p w:rsidR="003A4EB7" w:rsidRPr="00E123DB" w:rsidRDefault="003A4EB7" w:rsidP="00501570">
            <w:pPr>
              <w:widowControl w:val="0"/>
              <w:tabs>
                <w:tab w:val="num" w:pos="0"/>
              </w:tabs>
              <w:suppressAutoHyphens/>
              <w:rPr>
                <w:i/>
                <w:iCs/>
              </w:rPr>
            </w:pPr>
            <w:r w:rsidRPr="00E123DB">
              <w:rPr>
                <w:i/>
                <w:iCs/>
              </w:rPr>
              <w:t>Лекции</w:t>
            </w:r>
          </w:p>
        </w:tc>
        <w:tc>
          <w:tcPr>
            <w:tcW w:w="2410" w:type="dxa"/>
            <w:vAlign w:val="center"/>
          </w:tcPr>
          <w:p w:rsidR="003A4EB7" w:rsidRPr="00E123DB" w:rsidRDefault="003A4EB7" w:rsidP="00501570">
            <w:pPr>
              <w:widowControl w:val="0"/>
              <w:tabs>
                <w:tab w:val="num" w:pos="0"/>
              </w:tabs>
              <w:jc w:val="center"/>
            </w:pPr>
            <w:r>
              <w:rPr>
                <w:b/>
                <w:bCs/>
                <w:i/>
                <w:iCs/>
              </w:rPr>
              <w:t>16</w:t>
            </w:r>
          </w:p>
        </w:tc>
        <w:tc>
          <w:tcPr>
            <w:tcW w:w="2406" w:type="dxa"/>
            <w:vAlign w:val="center"/>
          </w:tcPr>
          <w:p w:rsidR="003A4EB7" w:rsidRPr="00E123DB" w:rsidRDefault="003A4EB7" w:rsidP="00501570">
            <w:pPr>
              <w:widowControl w:val="0"/>
              <w:tabs>
                <w:tab w:val="num" w:pos="0"/>
              </w:tabs>
              <w:jc w:val="center"/>
            </w:pPr>
            <w:r w:rsidRPr="00751890">
              <w:rPr>
                <w:b/>
                <w:bCs/>
                <w:i/>
                <w:iCs/>
              </w:rPr>
              <w:t>16</w:t>
            </w:r>
          </w:p>
        </w:tc>
      </w:tr>
      <w:tr w:rsidR="003A4EB7" w:rsidRPr="00E123DB" w:rsidTr="00EE7DA0">
        <w:trPr>
          <w:trHeight w:val="443"/>
        </w:trPr>
        <w:tc>
          <w:tcPr>
            <w:tcW w:w="4644" w:type="dxa"/>
          </w:tcPr>
          <w:p w:rsidR="003A4EB7" w:rsidRPr="00E123DB" w:rsidRDefault="003A4EB7" w:rsidP="00501570">
            <w:pPr>
              <w:widowControl w:val="0"/>
              <w:tabs>
                <w:tab w:val="num" w:pos="0"/>
              </w:tabs>
              <w:suppressAutoHyphens/>
              <w:rPr>
                <w:i/>
                <w:iCs/>
              </w:rPr>
            </w:pPr>
            <w:r w:rsidRPr="00E123DB">
              <w:rPr>
                <w:i/>
                <w:iCs/>
              </w:rPr>
              <w:t xml:space="preserve">Практические и семинарские занятия, </w:t>
            </w:r>
          </w:p>
        </w:tc>
        <w:tc>
          <w:tcPr>
            <w:tcW w:w="2410" w:type="dxa"/>
            <w:vAlign w:val="center"/>
          </w:tcPr>
          <w:p w:rsidR="003A4EB7" w:rsidRPr="00751890" w:rsidRDefault="003A4EB7" w:rsidP="00501570">
            <w:pPr>
              <w:widowControl w:val="0"/>
              <w:tabs>
                <w:tab w:val="num" w:pos="0"/>
              </w:tabs>
              <w:jc w:val="center"/>
              <w:rPr>
                <w:b/>
                <w:bCs/>
                <w:i/>
                <w:iCs/>
              </w:rPr>
            </w:pPr>
            <w:r>
              <w:rPr>
                <w:b/>
                <w:bCs/>
                <w:i/>
                <w:iCs/>
              </w:rPr>
              <w:t>34</w:t>
            </w:r>
          </w:p>
        </w:tc>
        <w:tc>
          <w:tcPr>
            <w:tcW w:w="2406" w:type="dxa"/>
            <w:vAlign w:val="center"/>
          </w:tcPr>
          <w:p w:rsidR="003A4EB7" w:rsidRPr="00751890" w:rsidRDefault="003A4EB7" w:rsidP="00501570">
            <w:pPr>
              <w:widowControl w:val="0"/>
              <w:tabs>
                <w:tab w:val="num" w:pos="0"/>
              </w:tabs>
              <w:jc w:val="center"/>
              <w:rPr>
                <w:b/>
                <w:bCs/>
                <w:i/>
                <w:iCs/>
              </w:rPr>
            </w:pPr>
            <w:r w:rsidRPr="00751890">
              <w:rPr>
                <w:b/>
                <w:bCs/>
                <w:i/>
                <w:iCs/>
              </w:rPr>
              <w:t>34</w:t>
            </w:r>
          </w:p>
        </w:tc>
      </w:tr>
      <w:tr w:rsidR="003A4EB7" w:rsidRPr="00E123DB" w:rsidTr="00EE7DA0">
        <w:trPr>
          <w:trHeight w:val="934"/>
        </w:trPr>
        <w:tc>
          <w:tcPr>
            <w:tcW w:w="4644" w:type="dxa"/>
          </w:tcPr>
          <w:p w:rsidR="0097497F" w:rsidRDefault="0097497F" w:rsidP="0097497F">
            <w:pPr>
              <w:widowControl w:val="0"/>
              <w:tabs>
                <w:tab w:val="num" w:pos="0"/>
              </w:tabs>
              <w:suppressAutoHyphens/>
              <w:rPr>
                <w:b/>
                <w:bCs/>
                <w:i/>
                <w:iCs/>
              </w:rPr>
            </w:pPr>
            <w:r>
              <w:rPr>
                <w:b/>
                <w:bCs/>
                <w:i/>
                <w:iCs/>
              </w:rPr>
              <w:t>Самостоятельная работа,</w:t>
            </w:r>
          </w:p>
          <w:p w:rsidR="003A4EB7" w:rsidRPr="00E123DB" w:rsidRDefault="0097497F" w:rsidP="00EE7DA0">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EE7DA0" w:rsidRPr="00EE7DA0">
              <w:rPr>
                <w:bCs/>
                <w:i/>
                <w:iCs/>
                <w:sz w:val="22"/>
                <w:szCs w:val="22"/>
              </w:rPr>
              <w:t>- 4</w:t>
            </w:r>
            <w:r w:rsidR="00EE7DA0">
              <w:rPr>
                <w:bCs/>
                <w:i/>
                <w:iCs/>
                <w:sz w:val="22"/>
                <w:szCs w:val="22"/>
              </w:rPr>
              <w:t>2</w:t>
            </w:r>
            <w:r w:rsidR="00EE7DA0" w:rsidRPr="00EE7DA0">
              <w:rPr>
                <w:bCs/>
                <w:i/>
                <w:iCs/>
                <w:sz w:val="22"/>
                <w:szCs w:val="22"/>
              </w:rPr>
              <w:t xml:space="preserve"> час</w:t>
            </w:r>
            <w:r w:rsidR="00EE7DA0">
              <w:rPr>
                <w:bCs/>
                <w:i/>
                <w:iCs/>
                <w:sz w:val="22"/>
                <w:szCs w:val="22"/>
              </w:rPr>
              <w:t>а</w:t>
            </w:r>
          </w:p>
        </w:tc>
        <w:tc>
          <w:tcPr>
            <w:tcW w:w="2410" w:type="dxa"/>
          </w:tcPr>
          <w:p w:rsidR="003A4EB7" w:rsidRPr="00E123DB" w:rsidRDefault="003A4EB7" w:rsidP="00501570">
            <w:pPr>
              <w:widowControl w:val="0"/>
              <w:tabs>
                <w:tab w:val="num" w:pos="0"/>
              </w:tabs>
              <w:jc w:val="center"/>
              <w:rPr>
                <w:b/>
                <w:bCs/>
                <w:i/>
                <w:iCs/>
              </w:rPr>
            </w:pPr>
            <w:r>
              <w:rPr>
                <w:b/>
                <w:bCs/>
                <w:i/>
                <w:iCs/>
              </w:rPr>
              <w:t>94</w:t>
            </w:r>
          </w:p>
        </w:tc>
        <w:tc>
          <w:tcPr>
            <w:tcW w:w="2406" w:type="dxa"/>
          </w:tcPr>
          <w:p w:rsidR="003A4EB7" w:rsidRPr="00E123DB" w:rsidRDefault="003A4EB7" w:rsidP="00501570">
            <w:pPr>
              <w:widowControl w:val="0"/>
              <w:tabs>
                <w:tab w:val="num" w:pos="0"/>
              </w:tabs>
              <w:jc w:val="center"/>
              <w:rPr>
                <w:b/>
                <w:bCs/>
                <w:i/>
                <w:iCs/>
              </w:rPr>
            </w:pPr>
            <w:r>
              <w:rPr>
                <w:b/>
                <w:bCs/>
                <w:i/>
                <w:iCs/>
              </w:rPr>
              <w:t>94</w:t>
            </w:r>
          </w:p>
        </w:tc>
      </w:tr>
      <w:tr w:rsidR="003A4EB7" w:rsidRPr="00E123DB" w:rsidTr="00EE7DA0">
        <w:trPr>
          <w:trHeight w:val="426"/>
        </w:trPr>
        <w:tc>
          <w:tcPr>
            <w:tcW w:w="4644" w:type="dxa"/>
          </w:tcPr>
          <w:p w:rsidR="003A4EB7" w:rsidRPr="00E123DB" w:rsidRDefault="003A4EB7" w:rsidP="00501570">
            <w:pPr>
              <w:widowControl w:val="0"/>
              <w:tabs>
                <w:tab w:val="num" w:pos="0"/>
              </w:tabs>
              <w:suppressAutoHyphens/>
              <w:rPr>
                <w:iCs/>
              </w:rPr>
            </w:pPr>
            <w:r w:rsidRPr="00E123DB">
              <w:rPr>
                <w:iCs/>
              </w:rPr>
              <w:t>Вид текущего контроля</w:t>
            </w:r>
          </w:p>
        </w:tc>
        <w:tc>
          <w:tcPr>
            <w:tcW w:w="2410" w:type="dxa"/>
            <w:vAlign w:val="center"/>
          </w:tcPr>
          <w:p w:rsidR="003A4EB7" w:rsidRPr="00E123DB" w:rsidRDefault="003A4EB7" w:rsidP="00501570">
            <w:pPr>
              <w:widowControl w:val="0"/>
              <w:tabs>
                <w:tab w:val="num" w:pos="0"/>
              </w:tabs>
              <w:jc w:val="center"/>
            </w:pPr>
            <w:r>
              <w:t>контрольная работа</w:t>
            </w:r>
          </w:p>
        </w:tc>
        <w:tc>
          <w:tcPr>
            <w:tcW w:w="2406" w:type="dxa"/>
            <w:vAlign w:val="center"/>
          </w:tcPr>
          <w:p w:rsidR="003A4EB7" w:rsidRPr="00E123DB" w:rsidRDefault="003A4EB7" w:rsidP="00501570">
            <w:pPr>
              <w:widowControl w:val="0"/>
              <w:tabs>
                <w:tab w:val="num" w:pos="0"/>
              </w:tabs>
              <w:jc w:val="center"/>
            </w:pPr>
            <w:r>
              <w:t>контрольная работа</w:t>
            </w:r>
          </w:p>
        </w:tc>
      </w:tr>
      <w:tr w:rsidR="003A4EB7" w:rsidRPr="00E123DB" w:rsidTr="00EE7DA0">
        <w:trPr>
          <w:trHeight w:val="404"/>
        </w:trPr>
        <w:tc>
          <w:tcPr>
            <w:tcW w:w="4644" w:type="dxa"/>
          </w:tcPr>
          <w:p w:rsidR="003A4EB7" w:rsidRPr="00E123DB" w:rsidRDefault="003A4EB7" w:rsidP="00501570">
            <w:pPr>
              <w:widowControl w:val="0"/>
              <w:tabs>
                <w:tab w:val="num" w:pos="0"/>
              </w:tabs>
              <w:suppressAutoHyphens/>
            </w:pPr>
            <w:r w:rsidRPr="00E123DB">
              <w:t>Вид промежуточной аттестации</w:t>
            </w:r>
          </w:p>
        </w:tc>
        <w:tc>
          <w:tcPr>
            <w:tcW w:w="2410" w:type="dxa"/>
            <w:vAlign w:val="center"/>
          </w:tcPr>
          <w:p w:rsidR="003A4EB7" w:rsidRPr="00E123DB" w:rsidRDefault="003A4EB7" w:rsidP="00501570">
            <w:pPr>
              <w:widowControl w:val="0"/>
              <w:tabs>
                <w:tab w:val="num" w:pos="0"/>
              </w:tabs>
              <w:jc w:val="center"/>
            </w:pPr>
            <w:r>
              <w:t>экзамен</w:t>
            </w:r>
          </w:p>
        </w:tc>
        <w:tc>
          <w:tcPr>
            <w:tcW w:w="2406" w:type="dxa"/>
            <w:vAlign w:val="center"/>
          </w:tcPr>
          <w:p w:rsidR="003A4EB7" w:rsidRPr="00E123DB" w:rsidRDefault="003A4EB7" w:rsidP="00501570">
            <w:pPr>
              <w:widowControl w:val="0"/>
              <w:tabs>
                <w:tab w:val="num" w:pos="0"/>
              </w:tabs>
              <w:jc w:val="center"/>
            </w:pPr>
            <w:r>
              <w:t>экзамен</w:t>
            </w:r>
          </w:p>
        </w:tc>
      </w:tr>
    </w:tbl>
    <w:p w:rsidR="00BE543A" w:rsidRDefault="00BE543A">
      <w:pPr>
        <w:rPr>
          <w:b/>
          <w:bCs/>
          <w:sz w:val="16"/>
          <w:szCs w:val="16"/>
        </w:rPr>
      </w:pPr>
    </w:p>
    <w:p w:rsidR="00E02916" w:rsidRDefault="00E02916">
      <w:pPr>
        <w:rPr>
          <w:rFonts w:eastAsiaTheme="majorEastAsia"/>
          <w:b/>
          <w:color w:val="000000" w:themeColor="text1"/>
          <w:sz w:val="28"/>
          <w:szCs w:val="28"/>
        </w:rPr>
      </w:pPr>
    </w:p>
    <w:p w:rsidR="00A51C09" w:rsidRPr="00681170" w:rsidRDefault="00F3111B" w:rsidP="00681170">
      <w:pPr>
        <w:pStyle w:val="1"/>
        <w:widowControl w:val="0"/>
        <w:spacing w:before="0" w:line="360" w:lineRule="auto"/>
        <w:jc w:val="both"/>
        <w:rPr>
          <w:rFonts w:ascii="Times New Roman" w:hAnsi="Times New Roman" w:cs="Times New Roman"/>
        </w:rPr>
      </w:pPr>
      <w:bookmarkStart w:id="9" w:name="_Toc85131637"/>
      <w:r w:rsidRPr="00681170">
        <w:rPr>
          <w:rFonts w:ascii="Times New Roman" w:hAnsi="Times New Roman" w:cs="Times New Roman"/>
        </w:rPr>
        <w:t>5</w:t>
      </w:r>
      <w:r w:rsidR="00A51C09" w:rsidRPr="00681170">
        <w:rPr>
          <w:rFonts w:ascii="Times New Roman" w:hAnsi="Times New Roman" w:cs="Times New Roman"/>
        </w:rPr>
        <w:t>.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A51C09" w:rsidRDefault="00F3111B" w:rsidP="00BE543A">
      <w:pPr>
        <w:widowControl w:val="0"/>
        <w:spacing w:line="360" w:lineRule="auto"/>
        <w:ind w:firstLine="709"/>
        <w:rPr>
          <w:b/>
          <w:bCs/>
          <w:sz w:val="28"/>
          <w:szCs w:val="28"/>
        </w:rPr>
      </w:pPr>
      <w:bookmarkStart w:id="10" w:name="_Hlk83922987"/>
      <w:r>
        <w:rPr>
          <w:b/>
          <w:bCs/>
          <w:sz w:val="28"/>
          <w:szCs w:val="28"/>
        </w:rPr>
        <w:t>5</w:t>
      </w:r>
      <w:r w:rsidR="00A51C09" w:rsidRPr="00A31070">
        <w:rPr>
          <w:b/>
          <w:bCs/>
          <w:sz w:val="28"/>
          <w:szCs w:val="28"/>
        </w:rPr>
        <w:t>.1. Содержание дисциплины</w:t>
      </w:r>
    </w:p>
    <w:p w:rsidR="00021CBB" w:rsidRDefault="00623FFC" w:rsidP="00021CBB">
      <w:pPr>
        <w:widowControl w:val="0"/>
        <w:spacing w:line="360" w:lineRule="auto"/>
        <w:ind w:firstLine="624"/>
        <w:jc w:val="both"/>
        <w:rPr>
          <w:b/>
          <w:snapToGrid w:val="0"/>
          <w:sz w:val="28"/>
          <w:szCs w:val="28"/>
          <w:lang w:eastAsia="en-US"/>
        </w:rPr>
      </w:pPr>
      <w:bookmarkStart w:id="11" w:name="_Hlk25518558"/>
      <w:r w:rsidRPr="00623FFC">
        <w:rPr>
          <w:b/>
          <w:snapToGrid w:val="0"/>
          <w:sz w:val="28"/>
          <w:szCs w:val="28"/>
          <w:lang w:eastAsia="en-US"/>
        </w:rPr>
        <w:t>Тема 1.</w:t>
      </w:r>
      <w:r w:rsidR="00021CBB">
        <w:rPr>
          <w:b/>
          <w:snapToGrid w:val="0"/>
          <w:sz w:val="28"/>
          <w:szCs w:val="28"/>
          <w:lang w:eastAsia="en-US"/>
        </w:rPr>
        <w:t xml:space="preserve"> </w:t>
      </w:r>
      <w:r w:rsidR="00450A58">
        <w:rPr>
          <w:b/>
          <w:snapToGrid w:val="0"/>
          <w:sz w:val="28"/>
          <w:szCs w:val="28"/>
          <w:lang w:eastAsia="en-US"/>
        </w:rPr>
        <w:t>Искусственный интеллект и компьютерная симуляция</w:t>
      </w:r>
      <w:r w:rsidR="00F05B78">
        <w:rPr>
          <w:b/>
          <w:snapToGrid w:val="0"/>
          <w:sz w:val="28"/>
          <w:szCs w:val="28"/>
          <w:lang w:eastAsia="en-US"/>
        </w:rPr>
        <w:t>.</w:t>
      </w:r>
      <w:r w:rsidR="0026436B">
        <w:rPr>
          <w:b/>
          <w:snapToGrid w:val="0"/>
          <w:sz w:val="28"/>
          <w:szCs w:val="28"/>
          <w:lang w:eastAsia="en-US"/>
        </w:rPr>
        <w:t xml:space="preserve"> </w:t>
      </w:r>
    </w:p>
    <w:p w:rsidR="00450A58" w:rsidRDefault="00450A58" w:rsidP="00450A58">
      <w:pPr>
        <w:widowControl w:val="0"/>
        <w:spacing w:line="360" w:lineRule="auto"/>
        <w:ind w:firstLine="624"/>
        <w:jc w:val="both"/>
        <w:rPr>
          <w:snapToGrid w:val="0"/>
          <w:sz w:val="28"/>
          <w:szCs w:val="28"/>
          <w:lang w:eastAsia="en-US"/>
        </w:rPr>
      </w:pPr>
      <w:r>
        <w:rPr>
          <w:snapToGrid w:val="0"/>
          <w:sz w:val="28"/>
          <w:szCs w:val="28"/>
          <w:lang w:eastAsia="en-US"/>
        </w:rPr>
        <w:t>Понятие и</w:t>
      </w:r>
      <w:r w:rsidRPr="00CC0D15">
        <w:rPr>
          <w:snapToGrid w:val="0"/>
          <w:sz w:val="28"/>
          <w:szCs w:val="28"/>
          <w:lang w:eastAsia="en-US"/>
        </w:rPr>
        <w:t xml:space="preserve">скусственного </w:t>
      </w:r>
      <w:r>
        <w:rPr>
          <w:snapToGrid w:val="0"/>
          <w:sz w:val="28"/>
          <w:szCs w:val="28"/>
          <w:lang w:eastAsia="en-US"/>
        </w:rPr>
        <w:t>и</w:t>
      </w:r>
      <w:r w:rsidRPr="00CC0D15">
        <w:rPr>
          <w:snapToGrid w:val="0"/>
          <w:sz w:val="28"/>
          <w:szCs w:val="28"/>
          <w:lang w:eastAsia="en-US"/>
        </w:rPr>
        <w:t>нтеллекта</w:t>
      </w:r>
      <w:r>
        <w:rPr>
          <w:snapToGrid w:val="0"/>
          <w:sz w:val="28"/>
          <w:szCs w:val="28"/>
          <w:lang w:eastAsia="en-US"/>
        </w:rPr>
        <w:t>.</w:t>
      </w:r>
      <w:r w:rsidRPr="00CC0D15">
        <w:rPr>
          <w:snapToGrid w:val="0"/>
          <w:sz w:val="28"/>
          <w:szCs w:val="28"/>
          <w:lang w:eastAsia="en-US"/>
        </w:rPr>
        <w:t xml:space="preserve"> История </w:t>
      </w:r>
      <w:r>
        <w:rPr>
          <w:snapToGrid w:val="0"/>
          <w:sz w:val="28"/>
          <w:szCs w:val="28"/>
          <w:lang w:eastAsia="en-US"/>
        </w:rPr>
        <w:t>и</w:t>
      </w:r>
      <w:r w:rsidRPr="00CC0D15">
        <w:rPr>
          <w:snapToGrid w:val="0"/>
          <w:sz w:val="28"/>
          <w:szCs w:val="28"/>
          <w:lang w:eastAsia="en-US"/>
        </w:rPr>
        <w:t xml:space="preserve">скусственного </w:t>
      </w:r>
      <w:r>
        <w:rPr>
          <w:snapToGrid w:val="0"/>
          <w:sz w:val="28"/>
          <w:szCs w:val="28"/>
          <w:lang w:eastAsia="en-US"/>
        </w:rPr>
        <w:t>и</w:t>
      </w:r>
      <w:r w:rsidRPr="00CC0D15">
        <w:rPr>
          <w:snapToGrid w:val="0"/>
          <w:sz w:val="28"/>
          <w:szCs w:val="28"/>
          <w:lang w:eastAsia="en-US"/>
        </w:rPr>
        <w:t>нтеллекта</w:t>
      </w:r>
      <w:r>
        <w:rPr>
          <w:snapToGrid w:val="0"/>
          <w:sz w:val="28"/>
          <w:szCs w:val="28"/>
          <w:lang w:eastAsia="en-US"/>
        </w:rPr>
        <w:t>. Методы</w:t>
      </w:r>
      <w:r w:rsidRPr="00CC0D15">
        <w:rPr>
          <w:snapToGrid w:val="0"/>
          <w:sz w:val="28"/>
          <w:szCs w:val="28"/>
          <w:lang w:eastAsia="en-US"/>
        </w:rPr>
        <w:t xml:space="preserve"> </w:t>
      </w:r>
      <w:r>
        <w:rPr>
          <w:snapToGrid w:val="0"/>
          <w:sz w:val="28"/>
          <w:szCs w:val="28"/>
          <w:lang w:eastAsia="en-US"/>
        </w:rPr>
        <w:t>и</w:t>
      </w:r>
      <w:r w:rsidRPr="00CC0D15">
        <w:rPr>
          <w:snapToGrid w:val="0"/>
          <w:sz w:val="28"/>
          <w:szCs w:val="28"/>
          <w:lang w:eastAsia="en-US"/>
        </w:rPr>
        <w:t xml:space="preserve">скусственного </w:t>
      </w:r>
      <w:r>
        <w:rPr>
          <w:snapToGrid w:val="0"/>
          <w:sz w:val="28"/>
          <w:szCs w:val="28"/>
          <w:lang w:eastAsia="en-US"/>
        </w:rPr>
        <w:t>и</w:t>
      </w:r>
      <w:r w:rsidRPr="00CC0D15">
        <w:rPr>
          <w:snapToGrid w:val="0"/>
          <w:sz w:val="28"/>
          <w:szCs w:val="28"/>
          <w:lang w:eastAsia="en-US"/>
        </w:rPr>
        <w:t>нтеллекта</w:t>
      </w:r>
      <w:r>
        <w:rPr>
          <w:snapToGrid w:val="0"/>
          <w:sz w:val="28"/>
          <w:szCs w:val="28"/>
          <w:lang w:eastAsia="en-US"/>
        </w:rPr>
        <w:t>.</w:t>
      </w:r>
      <w:r w:rsidR="00553BC7">
        <w:rPr>
          <w:snapToGrid w:val="0"/>
          <w:sz w:val="28"/>
          <w:szCs w:val="28"/>
          <w:lang w:eastAsia="en-US"/>
        </w:rPr>
        <w:t xml:space="preserve"> Будущее и</w:t>
      </w:r>
      <w:r w:rsidR="00553BC7" w:rsidRPr="00CC0D15">
        <w:rPr>
          <w:snapToGrid w:val="0"/>
          <w:sz w:val="28"/>
          <w:szCs w:val="28"/>
          <w:lang w:eastAsia="en-US"/>
        </w:rPr>
        <w:t xml:space="preserve">скусственного </w:t>
      </w:r>
      <w:r w:rsidR="00553BC7">
        <w:rPr>
          <w:snapToGrid w:val="0"/>
          <w:sz w:val="28"/>
          <w:szCs w:val="28"/>
          <w:lang w:eastAsia="en-US"/>
        </w:rPr>
        <w:t>и</w:t>
      </w:r>
      <w:r w:rsidR="00553BC7" w:rsidRPr="00CC0D15">
        <w:rPr>
          <w:snapToGrid w:val="0"/>
          <w:sz w:val="28"/>
          <w:szCs w:val="28"/>
          <w:lang w:eastAsia="en-US"/>
        </w:rPr>
        <w:t>нтеллекта</w:t>
      </w:r>
      <w:r w:rsidR="00553BC7">
        <w:rPr>
          <w:snapToGrid w:val="0"/>
          <w:sz w:val="28"/>
          <w:szCs w:val="28"/>
          <w:lang w:eastAsia="en-US"/>
        </w:rPr>
        <w:t>.</w:t>
      </w:r>
    </w:p>
    <w:p w:rsidR="00553BC7" w:rsidRDefault="00E14B3A" w:rsidP="00450A58">
      <w:pPr>
        <w:widowControl w:val="0"/>
        <w:spacing w:line="360" w:lineRule="auto"/>
        <w:ind w:firstLine="624"/>
        <w:jc w:val="both"/>
        <w:rPr>
          <w:snapToGrid w:val="0"/>
          <w:sz w:val="28"/>
          <w:szCs w:val="28"/>
          <w:lang w:eastAsia="en-US"/>
        </w:rPr>
      </w:pPr>
      <w:r>
        <w:rPr>
          <w:snapToGrid w:val="0"/>
          <w:sz w:val="28"/>
          <w:szCs w:val="28"/>
          <w:lang w:eastAsia="en-US"/>
        </w:rPr>
        <w:t>Последовательная и параллельно распределенная обработка информации. Имитация научения и мышления человека. Тест Тьюринга.</w:t>
      </w:r>
    </w:p>
    <w:p w:rsidR="00085E3D" w:rsidRDefault="00E14B3A" w:rsidP="00E52865">
      <w:pPr>
        <w:widowControl w:val="0"/>
        <w:spacing w:line="360" w:lineRule="auto"/>
        <w:ind w:firstLine="624"/>
        <w:jc w:val="both"/>
        <w:rPr>
          <w:snapToGrid w:val="0"/>
          <w:sz w:val="28"/>
          <w:szCs w:val="28"/>
          <w:lang w:eastAsia="en-US"/>
        </w:rPr>
      </w:pPr>
      <w:r>
        <w:rPr>
          <w:snapToGrid w:val="0"/>
          <w:sz w:val="28"/>
          <w:szCs w:val="28"/>
          <w:lang w:eastAsia="en-US"/>
        </w:rPr>
        <w:t>Компьютер и мозг. Компьютерная метафора. Различия между мозгом и компьютером.</w:t>
      </w:r>
    </w:p>
    <w:p w:rsidR="00880E85" w:rsidRPr="00880E85" w:rsidRDefault="00880E85" w:rsidP="00880E8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sidR="00450A58">
        <w:rPr>
          <w:b/>
          <w:snapToGrid w:val="0"/>
          <w:sz w:val="28"/>
          <w:szCs w:val="28"/>
          <w:lang w:eastAsia="en-US"/>
        </w:rPr>
        <w:t>Системы репрезентации символов</w:t>
      </w:r>
      <w:r w:rsidR="005A4611">
        <w:rPr>
          <w:b/>
          <w:snapToGrid w:val="0"/>
          <w:sz w:val="28"/>
          <w:szCs w:val="28"/>
          <w:lang w:eastAsia="en-US"/>
        </w:rPr>
        <w:t>.</w:t>
      </w:r>
    </w:p>
    <w:p w:rsidR="000071CE" w:rsidRDefault="006868AF" w:rsidP="000071CE">
      <w:pPr>
        <w:widowControl w:val="0"/>
        <w:spacing w:line="360" w:lineRule="auto"/>
        <w:ind w:firstLine="624"/>
        <w:jc w:val="both"/>
        <w:rPr>
          <w:snapToGrid w:val="0"/>
          <w:sz w:val="28"/>
          <w:szCs w:val="28"/>
          <w:lang w:eastAsia="en-US"/>
        </w:rPr>
      </w:pPr>
      <w:r>
        <w:rPr>
          <w:snapToGrid w:val="0"/>
          <w:sz w:val="28"/>
          <w:szCs w:val="28"/>
          <w:lang w:eastAsia="en-US"/>
        </w:rPr>
        <w:t>Символическая и коннекционистская модели</w:t>
      </w:r>
      <w:r w:rsidR="000071CE" w:rsidRPr="000071CE">
        <w:rPr>
          <w:snapToGrid w:val="0"/>
          <w:sz w:val="28"/>
          <w:szCs w:val="28"/>
          <w:lang w:eastAsia="en-US"/>
        </w:rPr>
        <w:t xml:space="preserve">. </w:t>
      </w:r>
      <w:r>
        <w:rPr>
          <w:snapToGrid w:val="0"/>
          <w:sz w:val="28"/>
          <w:szCs w:val="28"/>
          <w:lang w:eastAsia="en-US"/>
        </w:rPr>
        <w:t>Теория решения человеком проблем</w:t>
      </w:r>
      <w:r w:rsidR="000071CE" w:rsidRPr="000071CE">
        <w:rPr>
          <w:snapToGrid w:val="0"/>
          <w:sz w:val="28"/>
          <w:szCs w:val="28"/>
          <w:lang w:eastAsia="en-US"/>
        </w:rPr>
        <w:t xml:space="preserve">. </w:t>
      </w:r>
      <w:r>
        <w:rPr>
          <w:snapToGrid w:val="0"/>
          <w:sz w:val="28"/>
          <w:szCs w:val="28"/>
          <w:lang w:eastAsia="en-US"/>
        </w:rPr>
        <w:t xml:space="preserve">Архитектура когнитивной машины человека. </w:t>
      </w:r>
      <w:r w:rsidR="005200D0">
        <w:rPr>
          <w:snapToGrid w:val="0"/>
          <w:sz w:val="28"/>
          <w:szCs w:val="28"/>
          <w:lang w:eastAsia="en-US"/>
        </w:rPr>
        <w:t xml:space="preserve">Программа «Логический теоретик». </w:t>
      </w:r>
      <w:r>
        <w:rPr>
          <w:snapToGrid w:val="0"/>
          <w:sz w:val="28"/>
          <w:szCs w:val="28"/>
          <w:lang w:eastAsia="en-US"/>
        </w:rPr>
        <w:t>Теория Ньюэла «Полет».</w:t>
      </w:r>
      <w:r w:rsidR="005200D0">
        <w:rPr>
          <w:snapToGrid w:val="0"/>
          <w:sz w:val="28"/>
          <w:szCs w:val="28"/>
          <w:lang w:eastAsia="en-US"/>
        </w:rPr>
        <w:t xml:space="preserve"> Программирование компьютеров для игры в шахматы. Эксплицитное и имплицитное научение.</w:t>
      </w:r>
    </w:p>
    <w:p w:rsidR="005A4611" w:rsidRDefault="005A4611" w:rsidP="005A4611">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sidR="005200D0">
        <w:rPr>
          <w:b/>
          <w:snapToGrid w:val="0"/>
          <w:sz w:val="28"/>
          <w:szCs w:val="28"/>
          <w:lang w:eastAsia="en-US"/>
        </w:rPr>
        <w:t>Нервные сети</w:t>
      </w:r>
      <w:r w:rsidR="00694AB7">
        <w:rPr>
          <w:b/>
          <w:snapToGrid w:val="0"/>
          <w:sz w:val="28"/>
          <w:szCs w:val="28"/>
          <w:lang w:eastAsia="en-US"/>
        </w:rPr>
        <w:t>.</w:t>
      </w:r>
    </w:p>
    <w:p w:rsidR="007A0939" w:rsidRDefault="007170BC" w:rsidP="005A4611">
      <w:pPr>
        <w:widowControl w:val="0"/>
        <w:spacing w:line="360" w:lineRule="auto"/>
        <w:ind w:firstLine="624"/>
        <w:jc w:val="both"/>
        <w:rPr>
          <w:snapToGrid w:val="0"/>
          <w:sz w:val="28"/>
          <w:szCs w:val="28"/>
          <w:lang w:eastAsia="en-US"/>
        </w:rPr>
      </w:pPr>
      <w:r>
        <w:rPr>
          <w:snapToGrid w:val="0"/>
          <w:sz w:val="28"/>
          <w:szCs w:val="28"/>
          <w:lang w:eastAsia="en-US"/>
        </w:rPr>
        <w:t xml:space="preserve">Модель когнитивной архитектуры </w:t>
      </w:r>
      <w:r>
        <w:rPr>
          <w:snapToGrid w:val="0"/>
          <w:sz w:val="28"/>
          <w:szCs w:val="28"/>
          <w:lang w:val="en-US" w:eastAsia="en-US"/>
        </w:rPr>
        <w:t>PDP</w:t>
      </w:r>
      <w:r>
        <w:rPr>
          <w:snapToGrid w:val="0"/>
          <w:sz w:val="28"/>
          <w:szCs w:val="28"/>
          <w:lang w:eastAsia="en-US"/>
        </w:rPr>
        <w:t xml:space="preserve">. </w:t>
      </w:r>
      <w:r w:rsidR="005C17B4">
        <w:rPr>
          <w:snapToGrid w:val="0"/>
          <w:sz w:val="28"/>
          <w:szCs w:val="28"/>
          <w:lang w:eastAsia="en-US"/>
        </w:rPr>
        <w:t xml:space="preserve">Модель </w:t>
      </w:r>
      <w:r w:rsidR="005C17B4">
        <w:rPr>
          <w:snapToGrid w:val="0"/>
          <w:sz w:val="28"/>
          <w:szCs w:val="28"/>
          <w:lang w:val="en-US" w:eastAsia="en-US"/>
        </w:rPr>
        <w:t>NETtalk</w:t>
      </w:r>
      <w:r w:rsidR="005C17B4" w:rsidRPr="005C17B4">
        <w:rPr>
          <w:snapToGrid w:val="0"/>
          <w:sz w:val="28"/>
          <w:szCs w:val="28"/>
          <w:lang w:eastAsia="en-US"/>
        </w:rPr>
        <w:t xml:space="preserve"> </w:t>
      </w:r>
      <w:r w:rsidR="005C17B4">
        <w:rPr>
          <w:snapToGrid w:val="0"/>
          <w:sz w:val="28"/>
          <w:szCs w:val="28"/>
          <w:lang w:eastAsia="en-US"/>
        </w:rPr>
        <w:t xml:space="preserve">Зейновски и Розенберга. </w:t>
      </w:r>
      <w:r w:rsidR="003A7473">
        <w:rPr>
          <w:snapToGrid w:val="0"/>
          <w:sz w:val="28"/>
          <w:szCs w:val="28"/>
          <w:lang w:eastAsia="en-US"/>
        </w:rPr>
        <w:t xml:space="preserve">Психодиагностика и нейронные сети. Решение нейросетями классических задач психодиагностики. Интуитивное предсказание нейросетями взаимоотношений между людьми. </w:t>
      </w:r>
    </w:p>
    <w:p w:rsidR="00AD54DE"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sidR="00FB1AC7">
        <w:rPr>
          <w:b/>
          <w:snapToGrid w:val="0"/>
          <w:sz w:val="28"/>
          <w:szCs w:val="28"/>
          <w:lang w:eastAsia="en-US"/>
        </w:rPr>
        <w:t>В</w:t>
      </w:r>
      <w:r w:rsidR="00BB3D8F" w:rsidRPr="00BB3D8F">
        <w:rPr>
          <w:b/>
          <w:snapToGrid w:val="0"/>
          <w:sz w:val="28"/>
          <w:szCs w:val="28"/>
          <w:lang w:eastAsia="en-US"/>
        </w:rPr>
        <w:t>згляды на интеллект</w:t>
      </w:r>
      <w:r w:rsidR="00BB3D8F">
        <w:rPr>
          <w:b/>
          <w:snapToGrid w:val="0"/>
          <w:sz w:val="28"/>
          <w:szCs w:val="28"/>
          <w:lang w:eastAsia="en-US"/>
        </w:rPr>
        <w:t xml:space="preserve"> </w:t>
      </w:r>
      <w:r w:rsidR="00BB3D8F" w:rsidRPr="00BB3D8F">
        <w:rPr>
          <w:b/>
          <w:snapToGrid w:val="0"/>
          <w:sz w:val="28"/>
          <w:szCs w:val="28"/>
          <w:lang w:eastAsia="en-US"/>
        </w:rPr>
        <w:t>и теории интеллекта</w:t>
      </w:r>
      <w:r w:rsidR="00AD54DE">
        <w:rPr>
          <w:b/>
          <w:snapToGrid w:val="0"/>
          <w:sz w:val="28"/>
          <w:szCs w:val="28"/>
          <w:lang w:eastAsia="en-US"/>
        </w:rPr>
        <w:t>.</w:t>
      </w:r>
    </w:p>
    <w:p w:rsidR="00D707EB" w:rsidRPr="00DE11EA" w:rsidRDefault="00BB3D8F" w:rsidP="00BB3D8F">
      <w:pPr>
        <w:widowControl w:val="0"/>
        <w:spacing w:line="360" w:lineRule="auto"/>
        <w:ind w:firstLine="624"/>
        <w:jc w:val="both"/>
        <w:rPr>
          <w:snapToGrid w:val="0"/>
          <w:sz w:val="28"/>
          <w:szCs w:val="28"/>
          <w:lang w:eastAsia="en-US"/>
        </w:rPr>
      </w:pPr>
      <w:r w:rsidRPr="00CA11DE">
        <w:rPr>
          <w:snapToGrid w:val="0"/>
          <w:sz w:val="28"/>
          <w:szCs w:val="28"/>
          <w:lang w:eastAsia="en-US"/>
        </w:rPr>
        <w:t>Западный и восточный взгляды на интеллект.</w:t>
      </w:r>
      <w:r w:rsidRPr="00DE11EA">
        <w:rPr>
          <w:snapToGrid w:val="0"/>
          <w:sz w:val="28"/>
          <w:szCs w:val="28"/>
          <w:lang w:eastAsia="en-US"/>
        </w:rPr>
        <w:t xml:space="preserve"> </w:t>
      </w:r>
      <w:r w:rsidRPr="00CA11DE">
        <w:rPr>
          <w:snapToGrid w:val="0"/>
          <w:sz w:val="28"/>
          <w:szCs w:val="28"/>
          <w:lang w:eastAsia="en-US"/>
        </w:rPr>
        <w:t xml:space="preserve">Определения интеллекта. Теория интеллекта, предложенная </w:t>
      </w:r>
      <w:r w:rsidR="00CA11DE">
        <w:rPr>
          <w:snapToGrid w:val="0"/>
          <w:sz w:val="28"/>
          <w:szCs w:val="28"/>
          <w:lang w:eastAsia="en-US"/>
        </w:rPr>
        <w:t xml:space="preserve">Дж. </w:t>
      </w:r>
      <w:r w:rsidRPr="00CA11DE">
        <w:rPr>
          <w:snapToGrid w:val="0"/>
          <w:sz w:val="28"/>
          <w:szCs w:val="28"/>
          <w:lang w:eastAsia="en-US"/>
        </w:rPr>
        <w:t>Дасом (PASS). Успешный интеллект по Стернбергу. Триархическая теория успешного интеллекта. Теория множества интеллектуальных</w:t>
      </w:r>
      <w:r w:rsidR="00CA11DE">
        <w:rPr>
          <w:snapToGrid w:val="0"/>
          <w:sz w:val="28"/>
          <w:szCs w:val="28"/>
          <w:lang w:eastAsia="en-US"/>
        </w:rPr>
        <w:t xml:space="preserve"> </w:t>
      </w:r>
      <w:r w:rsidRPr="00CA11DE">
        <w:rPr>
          <w:snapToGrid w:val="0"/>
          <w:sz w:val="28"/>
          <w:szCs w:val="28"/>
          <w:lang w:eastAsia="en-US"/>
        </w:rPr>
        <w:t xml:space="preserve">способностей по </w:t>
      </w:r>
      <w:r w:rsidR="00CA11DE">
        <w:rPr>
          <w:snapToGrid w:val="0"/>
          <w:sz w:val="28"/>
          <w:szCs w:val="28"/>
          <w:lang w:eastAsia="en-US"/>
        </w:rPr>
        <w:t xml:space="preserve">Х. </w:t>
      </w:r>
      <w:r w:rsidRPr="00CA11DE">
        <w:rPr>
          <w:snapToGrid w:val="0"/>
          <w:sz w:val="28"/>
          <w:szCs w:val="28"/>
          <w:lang w:eastAsia="en-US"/>
        </w:rPr>
        <w:t>Гарднеру</w:t>
      </w:r>
      <w:r w:rsidR="00CA11DE">
        <w:rPr>
          <w:snapToGrid w:val="0"/>
          <w:sz w:val="28"/>
          <w:szCs w:val="28"/>
          <w:lang w:eastAsia="en-US"/>
        </w:rPr>
        <w:t>.</w:t>
      </w:r>
    </w:p>
    <w:p w:rsidR="00504487" w:rsidRDefault="00504487" w:rsidP="0050448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sidR="00CA11DE" w:rsidRPr="00CA11DE">
        <w:rPr>
          <w:b/>
          <w:snapToGrid w:val="0"/>
          <w:sz w:val="28"/>
          <w:szCs w:val="28"/>
          <w:lang w:eastAsia="en-US"/>
        </w:rPr>
        <w:t>Измерение интеллекта</w:t>
      </w:r>
      <w:r w:rsidR="00C95361">
        <w:rPr>
          <w:b/>
          <w:snapToGrid w:val="0"/>
          <w:sz w:val="28"/>
          <w:szCs w:val="28"/>
          <w:lang w:eastAsia="en-US"/>
        </w:rPr>
        <w:t>.</w:t>
      </w:r>
    </w:p>
    <w:p w:rsidR="00504487" w:rsidRPr="008F4366" w:rsidRDefault="00CA11DE" w:rsidP="007C0924">
      <w:pPr>
        <w:widowControl w:val="0"/>
        <w:spacing w:line="360" w:lineRule="auto"/>
        <w:ind w:firstLine="624"/>
        <w:jc w:val="both"/>
        <w:rPr>
          <w:snapToGrid w:val="0"/>
          <w:sz w:val="28"/>
          <w:szCs w:val="28"/>
          <w:lang w:eastAsia="en-US"/>
        </w:rPr>
      </w:pPr>
      <w:r w:rsidRPr="00CA11DE">
        <w:rPr>
          <w:snapToGrid w:val="0"/>
          <w:sz w:val="28"/>
          <w:szCs w:val="28"/>
          <w:lang w:eastAsia="en-US"/>
        </w:rPr>
        <w:t>Типы тестов интеллекта</w:t>
      </w:r>
      <w:r w:rsidR="00504487">
        <w:rPr>
          <w:snapToGrid w:val="0"/>
          <w:sz w:val="28"/>
          <w:szCs w:val="28"/>
          <w:lang w:eastAsia="en-US"/>
        </w:rPr>
        <w:t xml:space="preserve">. </w:t>
      </w:r>
      <w:r w:rsidR="007C0924" w:rsidRPr="007C0924">
        <w:rPr>
          <w:snapToGrid w:val="0"/>
          <w:sz w:val="28"/>
          <w:szCs w:val="28"/>
          <w:lang w:eastAsia="en-US"/>
        </w:rPr>
        <w:t xml:space="preserve">Индивидуальные тесты интеллекта. Рисуночно-вербальный тест Пибоди (PPVT-R). Тест Стэнфорд-Бине (Revised </w:t>
      </w:r>
      <w:r w:rsidR="007C0924" w:rsidRPr="007C0924">
        <w:rPr>
          <w:snapToGrid w:val="0"/>
          <w:sz w:val="28"/>
          <w:szCs w:val="28"/>
          <w:lang w:eastAsia="en-US"/>
        </w:rPr>
        <w:lastRenderedPageBreak/>
        <w:t>Stanford-Binet</w:t>
      </w:r>
      <w:r w:rsidR="007C0924">
        <w:rPr>
          <w:snapToGrid w:val="0"/>
          <w:sz w:val="28"/>
          <w:szCs w:val="28"/>
          <w:lang w:eastAsia="en-US"/>
        </w:rPr>
        <w:t xml:space="preserve">). </w:t>
      </w:r>
      <w:r w:rsidR="007C0924" w:rsidRPr="00690897">
        <w:rPr>
          <w:snapToGrid w:val="0"/>
          <w:sz w:val="28"/>
          <w:szCs w:val="28"/>
          <w:lang w:eastAsia="en-US"/>
        </w:rPr>
        <w:t>Интеллектуальная шкала Векслера.</w:t>
      </w:r>
      <w:r w:rsidR="000513C6" w:rsidRPr="00690897">
        <w:rPr>
          <w:snapToGrid w:val="0"/>
          <w:sz w:val="28"/>
          <w:szCs w:val="28"/>
          <w:lang w:eastAsia="en-US"/>
        </w:rPr>
        <w:t xml:space="preserve"> Групповые тесты интеллекта. Коэффициент интеллекта (IQ). </w:t>
      </w:r>
      <w:r w:rsidR="008F4366" w:rsidRPr="00690897">
        <w:rPr>
          <w:snapToGrid w:val="0"/>
          <w:sz w:val="28"/>
          <w:szCs w:val="28"/>
          <w:lang w:eastAsia="en-US"/>
        </w:rPr>
        <w:t>Влияния, оказываемые на интеллект.</w:t>
      </w:r>
      <w:r w:rsidR="008F4366">
        <w:rPr>
          <w:color w:val="000000"/>
          <w:lang w:bidi="ru-RU"/>
        </w:rPr>
        <w:t xml:space="preserve"> </w:t>
      </w:r>
    </w:p>
    <w:p w:rsidR="00D707EB"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sidR="00504487">
        <w:rPr>
          <w:b/>
          <w:snapToGrid w:val="0"/>
          <w:sz w:val="28"/>
          <w:szCs w:val="28"/>
          <w:lang w:eastAsia="en-US"/>
        </w:rPr>
        <w:t>6</w:t>
      </w:r>
      <w:r w:rsidRPr="00D707EB">
        <w:rPr>
          <w:b/>
          <w:snapToGrid w:val="0"/>
          <w:sz w:val="28"/>
          <w:szCs w:val="28"/>
          <w:lang w:eastAsia="en-US"/>
        </w:rPr>
        <w:t xml:space="preserve">. </w:t>
      </w:r>
      <w:r w:rsidR="008F4366">
        <w:rPr>
          <w:b/>
          <w:snapToGrid w:val="0"/>
          <w:sz w:val="28"/>
          <w:szCs w:val="28"/>
          <w:lang w:eastAsia="en-US"/>
        </w:rPr>
        <w:t>Креативность</w:t>
      </w:r>
      <w:r w:rsidR="00785625">
        <w:rPr>
          <w:b/>
          <w:snapToGrid w:val="0"/>
          <w:sz w:val="28"/>
          <w:szCs w:val="28"/>
          <w:lang w:eastAsia="en-US"/>
        </w:rPr>
        <w:t>.</w:t>
      </w:r>
    </w:p>
    <w:p w:rsidR="00785625" w:rsidRPr="003E306D" w:rsidRDefault="008F4366" w:rsidP="008F4366">
      <w:pPr>
        <w:widowControl w:val="0"/>
        <w:spacing w:line="360" w:lineRule="auto"/>
        <w:ind w:firstLine="624"/>
        <w:jc w:val="both"/>
        <w:rPr>
          <w:snapToGrid w:val="0"/>
          <w:sz w:val="28"/>
          <w:szCs w:val="28"/>
          <w:lang w:eastAsia="en-US"/>
        </w:rPr>
      </w:pPr>
      <w:r w:rsidRPr="008F4366">
        <w:rPr>
          <w:snapToGrid w:val="0"/>
          <w:sz w:val="28"/>
          <w:szCs w:val="28"/>
          <w:lang w:eastAsia="en-US"/>
        </w:rPr>
        <w:t>Определения креативности</w:t>
      </w:r>
      <w:r w:rsidR="003E306D" w:rsidRPr="003E306D">
        <w:rPr>
          <w:snapToGrid w:val="0"/>
          <w:sz w:val="28"/>
          <w:szCs w:val="28"/>
          <w:lang w:eastAsia="en-US"/>
        </w:rPr>
        <w:t>.</w:t>
      </w:r>
      <w:r w:rsidR="003E306D">
        <w:rPr>
          <w:snapToGrid w:val="0"/>
          <w:sz w:val="28"/>
          <w:szCs w:val="28"/>
          <w:lang w:eastAsia="en-US"/>
        </w:rPr>
        <w:t xml:space="preserve"> </w:t>
      </w:r>
      <w:r w:rsidR="0033145F" w:rsidRPr="00B66D66">
        <w:rPr>
          <w:snapToGrid w:val="0"/>
          <w:sz w:val="28"/>
          <w:szCs w:val="28"/>
          <w:lang w:eastAsia="en-US"/>
        </w:rPr>
        <w:t>Связь между креативностью и интеллектом.</w:t>
      </w:r>
      <w:r w:rsidR="00B66D66" w:rsidRPr="00B66D66">
        <w:rPr>
          <w:snapToGrid w:val="0"/>
          <w:sz w:val="28"/>
          <w:szCs w:val="28"/>
          <w:lang w:eastAsia="en-US"/>
        </w:rPr>
        <w:t xml:space="preserve"> Измерение креативности. Общие тесты креативности</w:t>
      </w:r>
      <w:r w:rsidR="00B66D66">
        <w:rPr>
          <w:snapToGrid w:val="0"/>
          <w:sz w:val="28"/>
          <w:szCs w:val="28"/>
          <w:lang w:eastAsia="en-US"/>
        </w:rPr>
        <w:t xml:space="preserve">. Измерение когнитивных стилей креативности. </w:t>
      </w:r>
      <w:r w:rsidR="00B66D66" w:rsidRPr="00690897">
        <w:rPr>
          <w:snapToGrid w:val="0"/>
          <w:sz w:val="28"/>
          <w:szCs w:val="28"/>
          <w:lang w:eastAsia="en-US"/>
        </w:rPr>
        <w:t>Модель интеллектуального функционирования по Д. Гилфорду</w:t>
      </w:r>
      <w:r w:rsidR="00690897" w:rsidRPr="00690897">
        <w:rPr>
          <w:snapToGrid w:val="0"/>
          <w:sz w:val="28"/>
          <w:szCs w:val="28"/>
          <w:lang w:eastAsia="en-US"/>
        </w:rPr>
        <w:t xml:space="preserve">: операции, содержание, продукт. Конвергентное и дивергентное мышление. </w:t>
      </w:r>
      <w:r w:rsidR="00FB1AC7">
        <w:rPr>
          <w:snapToGrid w:val="0"/>
          <w:sz w:val="28"/>
          <w:szCs w:val="28"/>
          <w:lang w:eastAsia="en-US"/>
        </w:rPr>
        <w:t>Креативность в нейросетях искусственного интеллекта.</w:t>
      </w:r>
    </w:p>
    <w:bookmarkEnd w:id="4"/>
    <w:bookmarkEnd w:id="10"/>
    <w:bookmarkEnd w:id="11"/>
    <w:p w:rsidR="00C914B5" w:rsidRDefault="00C86902" w:rsidP="00BD7E80">
      <w:pPr>
        <w:widowControl w:val="0"/>
        <w:spacing w:line="360" w:lineRule="auto"/>
        <w:ind w:firstLine="624"/>
        <w:jc w:val="both"/>
        <w:rPr>
          <w:snapToGrid w:val="0"/>
          <w:sz w:val="16"/>
          <w:szCs w:val="16"/>
          <w:lang w:eastAsia="en-US"/>
        </w:rPr>
      </w:pPr>
      <w:r>
        <w:rPr>
          <w:snapToGrid w:val="0"/>
          <w:sz w:val="28"/>
          <w:szCs w:val="28"/>
          <w:lang w:eastAsia="en-US"/>
        </w:rPr>
        <w:tab/>
      </w:r>
    </w:p>
    <w:p w:rsidR="00A51C09" w:rsidRDefault="00F3111B" w:rsidP="00BE543A">
      <w:pPr>
        <w:widowControl w:val="0"/>
        <w:spacing w:line="360" w:lineRule="auto"/>
        <w:ind w:firstLine="709"/>
        <w:rPr>
          <w:b/>
          <w:bCs/>
          <w:sz w:val="28"/>
          <w:szCs w:val="28"/>
        </w:rPr>
      </w:pPr>
      <w:r>
        <w:rPr>
          <w:b/>
          <w:bCs/>
          <w:sz w:val="28"/>
          <w:szCs w:val="28"/>
        </w:rPr>
        <w:t>5</w:t>
      </w:r>
      <w:r w:rsidR="00A51C09">
        <w:rPr>
          <w:b/>
          <w:bCs/>
          <w:sz w:val="28"/>
          <w:szCs w:val="28"/>
        </w:rPr>
        <w:t>.2 Учебно-тематический план</w:t>
      </w:r>
    </w:p>
    <w:p w:rsidR="002C1424" w:rsidRDefault="002C1424" w:rsidP="002C1424">
      <w:pPr>
        <w:widowControl w:val="0"/>
        <w:spacing w:line="360" w:lineRule="auto"/>
        <w:ind w:firstLine="709"/>
        <w:rPr>
          <w:b/>
          <w:b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1015"/>
        <w:gridCol w:w="1701"/>
        <w:gridCol w:w="1134"/>
        <w:gridCol w:w="1956"/>
      </w:tblGrid>
      <w:tr w:rsidR="002C1424" w:rsidRPr="000A5460" w:rsidTr="00BC249D">
        <w:trPr>
          <w:cantSplit/>
          <w:trHeight w:val="137"/>
        </w:trPr>
        <w:tc>
          <w:tcPr>
            <w:tcW w:w="513" w:type="dxa"/>
            <w:vMerge w:val="restart"/>
          </w:tcPr>
          <w:p w:rsidR="002C1424" w:rsidRPr="00E02916" w:rsidRDefault="002C1424" w:rsidP="002754D7">
            <w:pPr>
              <w:widowControl w:val="0"/>
            </w:pPr>
          </w:p>
          <w:p w:rsidR="002C1424" w:rsidRPr="00E02916" w:rsidRDefault="002C1424" w:rsidP="002754D7">
            <w:pPr>
              <w:widowControl w:val="0"/>
            </w:pPr>
            <w:r w:rsidRPr="00E02916">
              <w:rPr>
                <w:sz w:val="22"/>
                <w:szCs w:val="22"/>
              </w:rPr>
              <w:t>№</w:t>
            </w:r>
          </w:p>
          <w:p w:rsidR="002C1424" w:rsidRPr="00E02916" w:rsidRDefault="002C1424" w:rsidP="002754D7">
            <w:pPr>
              <w:widowControl w:val="0"/>
            </w:pPr>
            <w:r w:rsidRPr="00E02916">
              <w:rPr>
                <w:sz w:val="22"/>
                <w:szCs w:val="22"/>
              </w:rPr>
              <w:t>п/п</w:t>
            </w:r>
          </w:p>
        </w:tc>
        <w:tc>
          <w:tcPr>
            <w:tcW w:w="1863" w:type="dxa"/>
            <w:vMerge w:val="restart"/>
          </w:tcPr>
          <w:p w:rsidR="002C1424" w:rsidRPr="00E02916" w:rsidRDefault="002C1424" w:rsidP="002754D7">
            <w:pPr>
              <w:widowControl w:val="0"/>
            </w:pPr>
            <w:r w:rsidRPr="00E02916">
              <w:rPr>
                <w:sz w:val="22"/>
                <w:szCs w:val="22"/>
              </w:rPr>
              <w:t>Наименование темы (раздела) дисциплины</w:t>
            </w:r>
          </w:p>
        </w:tc>
        <w:tc>
          <w:tcPr>
            <w:tcW w:w="5557" w:type="dxa"/>
            <w:gridSpan w:val="5"/>
          </w:tcPr>
          <w:p w:rsidR="002C1424" w:rsidRPr="00E02916" w:rsidRDefault="002C1424" w:rsidP="002754D7">
            <w:pPr>
              <w:widowControl w:val="0"/>
              <w:jc w:val="center"/>
            </w:pPr>
            <w:r w:rsidRPr="00E02916">
              <w:rPr>
                <w:sz w:val="22"/>
                <w:szCs w:val="22"/>
              </w:rPr>
              <w:t>Трудоемкость в часах</w:t>
            </w:r>
          </w:p>
        </w:tc>
        <w:tc>
          <w:tcPr>
            <w:tcW w:w="1956" w:type="dxa"/>
            <w:vMerge w:val="restart"/>
          </w:tcPr>
          <w:p w:rsidR="002C1424" w:rsidRPr="00E02916" w:rsidRDefault="002C1424" w:rsidP="002754D7">
            <w:pPr>
              <w:widowControl w:val="0"/>
            </w:pPr>
            <w:r w:rsidRPr="00E02916">
              <w:rPr>
                <w:sz w:val="22"/>
                <w:szCs w:val="22"/>
              </w:rPr>
              <w:t>Формы текущего контроля успеваемости</w:t>
            </w:r>
          </w:p>
        </w:tc>
      </w:tr>
      <w:tr w:rsidR="002C1424" w:rsidRPr="000A5460" w:rsidTr="00BC249D">
        <w:trPr>
          <w:cantSplit/>
          <w:trHeight w:val="162"/>
        </w:trPr>
        <w:tc>
          <w:tcPr>
            <w:tcW w:w="513" w:type="dxa"/>
            <w:vMerge/>
          </w:tcPr>
          <w:p w:rsidR="002C1424" w:rsidRPr="000A5460" w:rsidRDefault="002C1424" w:rsidP="002754D7">
            <w:pPr>
              <w:widowControl w:val="0"/>
            </w:pPr>
          </w:p>
        </w:tc>
        <w:tc>
          <w:tcPr>
            <w:tcW w:w="1863" w:type="dxa"/>
            <w:vMerge/>
          </w:tcPr>
          <w:p w:rsidR="002C1424" w:rsidRPr="000A5460" w:rsidRDefault="002C1424" w:rsidP="002754D7">
            <w:pPr>
              <w:widowControl w:val="0"/>
            </w:pPr>
          </w:p>
        </w:tc>
        <w:tc>
          <w:tcPr>
            <w:tcW w:w="851" w:type="dxa"/>
            <w:vMerge w:val="restart"/>
          </w:tcPr>
          <w:p w:rsidR="002C1424" w:rsidRPr="00E02916" w:rsidRDefault="002C1424" w:rsidP="002754D7">
            <w:pPr>
              <w:widowControl w:val="0"/>
            </w:pPr>
            <w:r w:rsidRPr="00E02916">
              <w:rPr>
                <w:sz w:val="22"/>
                <w:szCs w:val="22"/>
              </w:rPr>
              <w:t>Всего</w:t>
            </w:r>
          </w:p>
        </w:tc>
        <w:tc>
          <w:tcPr>
            <w:tcW w:w="3572" w:type="dxa"/>
            <w:gridSpan w:val="3"/>
          </w:tcPr>
          <w:p w:rsidR="002C1424" w:rsidRPr="00E02916" w:rsidRDefault="009F21C0" w:rsidP="002754D7">
            <w:pPr>
              <w:widowControl w:val="0"/>
            </w:pPr>
            <w:r>
              <w:rPr>
                <w:sz w:val="22"/>
                <w:szCs w:val="22"/>
              </w:rPr>
              <w:t>Контактная работа-</w:t>
            </w:r>
            <w:r w:rsidR="002C1424" w:rsidRPr="00E02916">
              <w:rPr>
                <w:sz w:val="22"/>
                <w:szCs w:val="22"/>
              </w:rPr>
              <w:t>Аудиторная работа</w:t>
            </w:r>
          </w:p>
        </w:tc>
        <w:tc>
          <w:tcPr>
            <w:tcW w:w="1134" w:type="dxa"/>
            <w:vMerge w:val="restart"/>
          </w:tcPr>
          <w:p w:rsidR="002C1424" w:rsidRPr="00E02916" w:rsidRDefault="002C1424" w:rsidP="002754D7">
            <w:pPr>
              <w:widowControl w:val="0"/>
            </w:pPr>
            <w:r w:rsidRPr="00E02916">
              <w:rPr>
                <w:sz w:val="22"/>
                <w:szCs w:val="22"/>
              </w:rPr>
              <w:t>Самостоятельная работа</w:t>
            </w:r>
          </w:p>
        </w:tc>
        <w:tc>
          <w:tcPr>
            <w:tcW w:w="1956" w:type="dxa"/>
            <w:vMerge/>
          </w:tcPr>
          <w:p w:rsidR="002C1424" w:rsidRPr="000A5460" w:rsidRDefault="002C1424" w:rsidP="002754D7">
            <w:pPr>
              <w:widowControl w:val="0"/>
            </w:pPr>
          </w:p>
        </w:tc>
      </w:tr>
      <w:tr w:rsidR="00BC249D" w:rsidRPr="000A5460" w:rsidTr="00BC249D">
        <w:trPr>
          <w:cantSplit/>
          <w:trHeight w:val="542"/>
        </w:trPr>
        <w:tc>
          <w:tcPr>
            <w:tcW w:w="513" w:type="dxa"/>
            <w:vMerge/>
          </w:tcPr>
          <w:p w:rsidR="00BC249D" w:rsidRPr="000A5460" w:rsidRDefault="00BC249D" w:rsidP="002754D7">
            <w:pPr>
              <w:widowControl w:val="0"/>
            </w:pPr>
          </w:p>
        </w:tc>
        <w:tc>
          <w:tcPr>
            <w:tcW w:w="1863" w:type="dxa"/>
            <w:vMerge/>
          </w:tcPr>
          <w:p w:rsidR="00BC249D" w:rsidRPr="000A5460" w:rsidRDefault="00BC249D" w:rsidP="002754D7">
            <w:pPr>
              <w:widowControl w:val="0"/>
            </w:pPr>
          </w:p>
        </w:tc>
        <w:tc>
          <w:tcPr>
            <w:tcW w:w="851" w:type="dxa"/>
            <w:vMerge/>
          </w:tcPr>
          <w:p w:rsidR="00BC249D" w:rsidRPr="00E02916" w:rsidRDefault="00BC249D" w:rsidP="002754D7">
            <w:pPr>
              <w:widowControl w:val="0"/>
            </w:pPr>
          </w:p>
        </w:tc>
        <w:tc>
          <w:tcPr>
            <w:tcW w:w="856" w:type="dxa"/>
          </w:tcPr>
          <w:p w:rsidR="00BC249D" w:rsidRPr="00E02916" w:rsidRDefault="00BC249D" w:rsidP="002754D7">
            <w:pPr>
              <w:widowControl w:val="0"/>
            </w:pPr>
            <w:r w:rsidRPr="00E02916">
              <w:rPr>
                <w:sz w:val="22"/>
                <w:szCs w:val="22"/>
              </w:rPr>
              <w:t>Общая</w:t>
            </w:r>
          </w:p>
        </w:tc>
        <w:tc>
          <w:tcPr>
            <w:tcW w:w="1015" w:type="dxa"/>
          </w:tcPr>
          <w:p w:rsidR="00BC249D" w:rsidRPr="00E02916" w:rsidRDefault="00BC249D" w:rsidP="002754D7">
            <w:pPr>
              <w:widowControl w:val="0"/>
            </w:pPr>
            <w:r w:rsidRPr="00E02916">
              <w:rPr>
                <w:sz w:val="22"/>
                <w:szCs w:val="22"/>
              </w:rPr>
              <w:t>Лекции</w:t>
            </w:r>
          </w:p>
        </w:tc>
        <w:tc>
          <w:tcPr>
            <w:tcW w:w="1701" w:type="dxa"/>
          </w:tcPr>
          <w:p w:rsidR="00BC249D" w:rsidRPr="00E02916" w:rsidRDefault="00BC249D" w:rsidP="002754D7">
            <w:pPr>
              <w:widowControl w:val="0"/>
            </w:pPr>
            <w:r w:rsidRPr="00E02916">
              <w:rPr>
                <w:sz w:val="22"/>
                <w:szCs w:val="22"/>
              </w:rPr>
              <w:t>Практические и семинарские занятия</w:t>
            </w:r>
          </w:p>
        </w:tc>
        <w:tc>
          <w:tcPr>
            <w:tcW w:w="1134" w:type="dxa"/>
            <w:vMerge/>
          </w:tcPr>
          <w:p w:rsidR="00BC249D" w:rsidRPr="000A5460" w:rsidRDefault="00BC249D" w:rsidP="002754D7">
            <w:pPr>
              <w:widowControl w:val="0"/>
            </w:pPr>
          </w:p>
        </w:tc>
        <w:tc>
          <w:tcPr>
            <w:tcW w:w="1956" w:type="dxa"/>
            <w:vMerge/>
          </w:tcPr>
          <w:p w:rsidR="00BC249D" w:rsidRPr="000A5460" w:rsidRDefault="00BC249D" w:rsidP="002754D7">
            <w:pPr>
              <w:widowControl w:val="0"/>
            </w:pPr>
          </w:p>
        </w:tc>
      </w:tr>
      <w:tr w:rsidR="00BC249D" w:rsidRPr="000A5460" w:rsidTr="00BC249D">
        <w:trPr>
          <w:trHeight w:val="411"/>
        </w:trPr>
        <w:tc>
          <w:tcPr>
            <w:tcW w:w="513" w:type="dxa"/>
          </w:tcPr>
          <w:p w:rsidR="00BC249D" w:rsidRPr="000A5460" w:rsidRDefault="00BC249D" w:rsidP="00716FBC">
            <w:pPr>
              <w:widowControl w:val="0"/>
            </w:pPr>
            <w:r>
              <w:t>1</w:t>
            </w:r>
          </w:p>
        </w:tc>
        <w:tc>
          <w:tcPr>
            <w:tcW w:w="1863" w:type="dxa"/>
          </w:tcPr>
          <w:p w:rsidR="00BC249D" w:rsidRPr="00844738" w:rsidRDefault="00BC249D" w:rsidP="00716FBC">
            <w:pPr>
              <w:widowControl w:val="0"/>
              <w:rPr>
                <w:bCs/>
                <w:snapToGrid w:val="0"/>
                <w:lang w:eastAsia="en-US"/>
              </w:rPr>
            </w:pPr>
            <w:r w:rsidRPr="003A232E">
              <w:rPr>
                <w:bCs/>
                <w:snapToGrid w:val="0"/>
                <w:lang w:eastAsia="en-US"/>
              </w:rPr>
              <w:t xml:space="preserve">Тема 1. </w:t>
            </w:r>
            <w:r w:rsidRPr="00FB1AC7">
              <w:rPr>
                <w:bCs/>
                <w:snapToGrid w:val="0"/>
                <w:lang w:eastAsia="en-US"/>
              </w:rPr>
              <w:t>Искусственный интеллект и компьютерная симуляция.</w:t>
            </w:r>
          </w:p>
        </w:tc>
        <w:tc>
          <w:tcPr>
            <w:tcW w:w="851" w:type="dxa"/>
            <w:vAlign w:val="center"/>
          </w:tcPr>
          <w:p w:rsidR="00BC249D" w:rsidRDefault="00BC249D" w:rsidP="00716FBC">
            <w:pPr>
              <w:jc w:val="center"/>
              <w:rPr>
                <w:color w:val="000000"/>
              </w:rPr>
            </w:pPr>
            <w:r>
              <w:rPr>
                <w:color w:val="000000"/>
                <w:lang w:eastAsia="en-US"/>
              </w:rPr>
              <w:t>24</w:t>
            </w:r>
          </w:p>
        </w:tc>
        <w:tc>
          <w:tcPr>
            <w:tcW w:w="856" w:type="dxa"/>
            <w:vAlign w:val="center"/>
          </w:tcPr>
          <w:p w:rsidR="00BC249D" w:rsidRDefault="00BC249D" w:rsidP="00716FBC">
            <w:pPr>
              <w:jc w:val="center"/>
              <w:rPr>
                <w:color w:val="000000"/>
              </w:rPr>
            </w:pPr>
            <w:r>
              <w:rPr>
                <w:color w:val="000000"/>
                <w:lang w:eastAsia="en-US"/>
              </w:rPr>
              <w:t>8</w:t>
            </w:r>
          </w:p>
        </w:tc>
        <w:tc>
          <w:tcPr>
            <w:tcW w:w="1015" w:type="dxa"/>
            <w:vAlign w:val="center"/>
          </w:tcPr>
          <w:p w:rsidR="00BC249D" w:rsidRDefault="00BC249D" w:rsidP="00716FBC">
            <w:pPr>
              <w:jc w:val="center"/>
              <w:rPr>
                <w:color w:val="000000"/>
              </w:rPr>
            </w:pPr>
            <w:r>
              <w:rPr>
                <w:color w:val="000000"/>
                <w:lang w:eastAsia="en-US"/>
              </w:rPr>
              <w:t>4</w:t>
            </w:r>
          </w:p>
        </w:tc>
        <w:tc>
          <w:tcPr>
            <w:tcW w:w="1701" w:type="dxa"/>
            <w:vAlign w:val="center"/>
          </w:tcPr>
          <w:p w:rsidR="00BC249D" w:rsidRDefault="00BC249D" w:rsidP="00716FBC">
            <w:pPr>
              <w:jc w:val="center"/>
              <w:rPr>
                <w:color w:val="000000"/>
              </w:rPr>
            </w:pPr>
            <w:r>
              <w:rPr>
                <w:color w:val="000000"/>
                <w:lang w:eastAsia="en-US"/>
              </w:rPr>
              <w:t>4</w:t>
            </w:r>
          </w:p>
        </w:tc>
        <w:tc>
          <w:tcPr>
            <w:tcW w:w="1134" w:type="dxa"/>
            <w:vAlign w:val="center"/>
          </w:tcPr>
          <w:p w:rsidR="00BC249D" w:rsidRDefault="00BC249D" w:rsidP="00716FBC">
            <w:pPr>
              <w:jc w:val="center"/>
              <w:rPr>
                <w:color w:val="000000"/>
              </w:rPr>
            </w:pPr>
            <w:r>
              <w:rPr>
                <w:color w:val="000000"/>
                <w:lang w:eastAsia="en-US"/>
              </w:rPr>
              <w:t>16</w:t>
            </w:r>
          </w:p>
        </w:tc>
        <w:tc>
          <w:tcPr>
            <w:tcW w:w="1956" w:type="dxa"/>
          </w:tcPr>
          <w:p w:rsidR="00BC249D" w:rsidRPr="00E02916" w:rsidRDefault="00BC249D" w:rsidP="00716FBC">
            <w:pPr>
              <w:widowControl w:val="0"/>
              <w:autoSpaceDE w:val="0"/>
              <w:autoSpaceDN w:val="0"/>
              <w:adjustRightInd w:val="0"/>
              <w:rPr>
                <w:lang w:eastAsia="en-US"/>
              </w:rPr>
            </w:pPr>
            <w:r>
              <w:rPr>
                <w:lang w:eastAsia="en-US"/>
              </w:rPr>
              <w:t>Тестирование, контрольная работа, опрос</w:t>
            </w:r>
          </w:p>
        </w:tc>
      </w:tr>
      <w:tr w:rsidR="00BC249D" w:rsidRPr="000A5460" w:rsidTr="00BC249D">
        <w:trPr>
          <w:trHeight w:val="411"/>
        </w:trPr>
        <w:tc>
          <w:tcPr>
            <w:tcW w:w="513" w:type="dxa"/>
          </w:tcPr>
          <w:p w:rsidR="00BC249D" w:rsidRPr="000A5460" w:rsidRDefault="00BC249D" w:rsidP="00716FBC">
            <w:pPr>
              <w:widowControl w:val="0"/>
            </w:pPr>
            <w:r>
              <w:t>2</w:t>
            </w:r>
          </w:p>
        </w:tc>
        <w:tc>
          <w:tcPr>
            <w:tcW w:w="1863" w:type="dxa"/>
          </w:tcPr>
          <w:p w:rsidR="00BC249D" w:rsidRPr="004F7133" w:rsidRDefault="00BC249D" w:rsidP="003A232E">
            <w:pPr>
              <w:widowControl w:val="0"/>
              <w:rPr>
                <w:bCs/>
                <w:snapToGrid w:val="0"/>
                <w:lang w:eastAsia="en-US"/>
              </w:rPr>
            </w:pPr>
            <w:r w:rsidRPr="004F7133">
              <w:rPr>
                <w:bCs/>
                <w:snapToGrid w:val="0"/>
                <w:lang w:eastAsia="en-US"/>
              </w:rPr>
              <w:t xml:space="preserve">Тема 2. </w:t>
            </w:r>
            <w:r w:rsidRPr="00137DC3">
              <w:rPr>
                <w:bCs/>
                <w:snapToGrid w:val="0"/>
                <w:lang w:eastAsia="en-US"/>
              </w:rPr>
              <w:t>Системы репрезентации символов.</w:t>
            </w:r>
          </w:p>
          <w:p w:rsidR="00BC249D" w:rsidRPr="0084235B" w:rsidRDefault="00BC249D" w:rsidP="00716FBC">
            <w:pPr>
              <w:widowControl w:val="0"/>
              <w:rPr>
                <w:bCs/>
                <w:snapToGrid w:val="0"/>
                <w:lang w:eastAsia="en-US"/>
              </w:rPr>
            </w:pPr>
          </w:p>
        </w:tc>
        <w:tc>
          <w:tcPr>
            <w:tcW w:w="851" w:type="dxa"/>
            <w:vAlign w:val="center"/>
          </w:tcPr>
          <w:p w:rsidR="00BC249D" w:rsidRDefault="00BC249D" w:rsidP="00716FBC">
            <w:pPr>
              <w:jc w:val="center"/>
              <w:rPr>
                <w:color w:val="000000"/>
              </w:rPr>
            </w:pPr>
            <w:r>
              <w:rPr>
                <w:color w:val="000000"/>
                <w:lang w:eastAsia="en-US"/>
              </w:rPr>
              <w:t>24</w:t>
            </w:r>
          </w:p>
        </w:tc>
        <w:tc>
          <w:tcPr>
            <w:tcW w:w="856" w:type="dxa"/>
            <w:vAlign w:val="center"/>
          </w:tcPr>
          <w:p w:rsidR="00BC249D" w:rsidRDefault="00BC249D" w:rsidP="00716FBC">
            <w:pPr>
              <w:jc w:val="center"/>
              <w:rPr>
                <w:color w:val="000000"/>
              </w:rPr>
            </w:pPr>
            <w:r>
              <w:rPr>
                <w:color w:val="000000"/>
                <w:lang w:eastAsia="en-US"/>
              </w:rPr>
              <w:t>8</w:t>
            </w:r>
          </w:p>
        </w:tc>
        <w:tc>
          <w:tcPr>
            <w:tcW w:w="1015" w:type="dxa"/>
            <w:vAlign w:val="center"/>
          </w:tcPr>
          <w:p w:rsidR="00BC249D" w:rsidRDefault="00BC249D" w:rsidP="00716FBC">
            <w:pPr>
              <w:jc w:val="center"/>
              <w:rPr>
                <w:color w:val="000000"/>
              </w:rPr>
            </w:pPr>
            <w:r>
              <w:rPr>
                <w:color w:val="000000"/>
                <w:lang w:eastAsia="en-US"/>
              </w:rPr>
              <w:t>4</w:t>
            </w:r>
          </w:p>
        </w:tc>
        <w:tc>
          <w:tcPr>
            <w:tcW w:w="1701" w:type="dxa"/>
            <w:vAlign w:val="center"/>
          </w:tcPr>
          <w:p w:rsidR="00BC249D" w:rsidRDefault="00BC249D" w:rsidP="00716FBC">
            <w:pPr>
              <w:jc w:val="center"/>
              <w:rPr>
                <w:color w:val="000000"/>
              </w:rPr>
            </w:pPr>
            <w:r>
              <w:rPr>
                <w:color w:val="000000"/>
                <w:lang w:eastAsia="en-US"/>
              </w:rPr>
              <w:t>4</w:t>
            </w:r>
          </w:p>
        </w:tc>
        <w:tc>
          <w:tcPr>
            <w:tcW w:w="1134" w:type="dxa"/>
            <w:vAlign w:val="center"/>
          </w:tcPr>
          <w:p w:rsidR="00BC249D" w:rsidRDefault="00BC249D" w:rsidP="00716FBC">
            <w:pPr>
              <w:jc w:val="center"/>
              <w:rPr>
                <w:color w:val="000000"/>
              </w:rPr>
            </w:pPr>
            <w:r>
              <w:rPr>
                <w:color w:val="000000"/>
                <w:lang w:eastAsia="en-US"/>
              </w:rPr>
              <w:t>16</w:t>
            </w:r>
          </w:p>
        </w:tc>
        <w:tc>
          <w:tcPr>
            <w:tcW w:w="1956" w:type="dxa"/>
          </w:tcPr>
          <w:p w:rsidR="00BC249D" w:rsidRPr="00E02916" w:rsidRDefault="00BC249D" w:rsidP="00716FBC">
            <w:pPr>
              <w:widowControl w:val="0"/>
              <w:autoSpaceDE w:val="0"/>
              <w:autoSpaceDN w:val="0"/>
              <w:adjustRightInd w:val="0"/>
              <w:rPr>
                <w:lang w:eastAsia="en-US"/>
              </w:rPr>
            </w:pPr>
            <w:r>
              <w:rPr>
                <w:lang w:eastAsia="en-US"/>
              </w:rPr>
              <w:t>Тестирование, контрольная работа, опрос</w:t>
            </w:r>
          </w:p>
        </w:tc>
      </w:tr>
      <w:tr w:rsidR="00BC249D" w:rsidRPr="000A5460" w:rsidTr="00BC249D">
        <w:trPr>
          <w:trHeight w:val="411"/>
        </w:trPr>
        <w:tc>
          <w:tcPr>
            <w:tcW w:w="513" w:type="dxa"/>
          </w:tcPr>
          <w:p w:rsidR="00BC249D" w:rsidRPr="000A5460" w:rsidRDefault="00BC249D" w:rsidP="00716FBC">
            <w:pPr>
              <w:widowControl w:val="0"/>
            </w:pPr>
            <w:r>
              <w:t>3</w:t>
            </w:r>
          </w:p>
        </w:tc>
        <w:tc>
          <w:tcPr>
            <w:tcW w:w="1863" w:type="dxa"/>
          </w:tcPr>
          <w:p w:rsidR="00BC249D" w:rsidRPr="000B7E43" w:rsidRDefault="00BC249D" w:rsidP="000B7E43">
            <w:pPr>
              <w:widowControl w:val="0"/>
              <w:rPr>
                <w:bCs/>
                <w:snapToGrid w:val="0"/>
                <w:lang w:eastAsia="en-US"/>
              </w:rPr>
            </w:pPr>
            <w:r w:rsidRPr="000B7E43">
              <w:rPr>
                <w:bCs/>
                <w:snapToGrid w:val="0"/>
                <w:lang w:eastAsia="en-US"/>
              </w:rPr>
              <w:t xml:space="preserve">Тема 3. </w:t>
            </w:r>
            <w:r w:rsidRPr="00137DC3">
              <w:rPr>
                <w:bCs/>
                <w:snapToGrid w:val="0"/>
                <w:lang w:eastAsia="en-US"/>
              </w:rPr>
              <w:t>Нервные сети.</w:t>
            </w:r>
          </w:p>
          <w:p w:rsidR="00BC249D" w:rsidRDefault="00BC249D" w:rsidP="000B7E43">
            <w:pPr>
              <w:widowControl w:val="0"/>
              <w:rPr>
                <w:bCs/>
                <w:snapToGrid w:val="0"/>
                <w:lang w:eastAsia="en-US"/>
              </w:rPr>
            </w:pPr>
          </w:p>
        </w:tc>
        <w:tc>
          <w:tcPr>
            <w:tcW w:w="851" w:type="dxa"/>
            <w:vAlign w:val="center"/>
          </w:tcPr>
          <w:p w:rsidR="00BC249D" w:rsidRDefault="00BC249D" w:rsidP="00716FBC">
            <w:pPr>
              <w:jc w:val="center"/>
              <w:rPr>
                <w:color w:val="000000"/>
              </w:rPr>
            </w:pPr>
            <w:r>
              <w:rPr>
                <w:color w:val="000000"/>
                <w:lang w:eastAsia="en-US"/>
              </w:rPr>
              <w:t>24</w:t>
            </w:r>
          </w:p>
        </w:tc>
        <w:tc>
          <w:tcPr>
            <w:tcW w:w="856" w:type="dxa"/>
            <w:vAlign w:val="center"/>
          </w:tcPr>
          <w:p w:rsidR="00BC249D" w:rsidRDefault="00BC249D" w:rsidP="00716FBC">
            <w:pPr>
              <w:jc w:val="center"/>
              <w:rPr>
                <w:color w:val="000000"/>
              </w:rPr>
            </w:pPr>
            <w:r>
              <w:rPr>
                <w:color w:val="000000"/>
                <w:lang w:eastAsia="en-US"/>
              </w:rPr>
              <w:t>8</w:t>
            </w:r>
          </w:p>
        </w:tc>
        <w:tc>
          <w:tcPr>
            <w:tcW w:w="1015" w:type="dxa"/>
            <w:vAlign w:val="center"/>
          </w:tcPr>
          <w:p w:rsidR="00BC249D" w:rsidRDefault="00BC249D" w:rsidP="00716FBC">
            <w:pPr>
              <w:jc w:val="center"/>
              <w:rPr>
                <w:color w:val="000000"/>
              </w:rPr>
            </w:pPr>
            <w:r>
              <w:rPr>
                <w:color w:val="000000"/>
                <w:lang w:eastAsia="en-US"/>
              </w:rPr>
              <w:t>2</w:t>
            </w:r>
          </w:p>
        </w:tc>
        <w:tc>
          <w:tcPr>
            <w:tcW w:w="1701" w:type="dxa"/>
            <w:vAlign w:val="center"/>
          </w:tcPr>
          <w:p w:rsidR="00BC249D" w:rsidRDefault="00BC249D" w:rsidP="00716FBC">
            <w:pPr>
              <w:jc w:val="center"/>
              <w:rPr>
                <w:color w:val="000000"/>
              </w:rPr>
            </w:pPr>
            <w:r>
              <w:rPr>
                <w:color w:val="000000"/>
                <w:lang w:eastAsia="en-US"/>
              </w:rPr>
              <w:t>6</w:t>
            </w:r>
          </w:p>
        </w:tc>
        <w:tc>
          <w:tcPr>
            <w:tcW w:w="1134" w:type="dxa"/>
            <w:vAlign w:val="center"/>
          </w:tcPr>
          <w:p w:rsidR="00BC249D" w:rsidRDefault="00BC249D" w:rsidP="00716FBC">
            <w:pPr>
              <w:jc w:val="center"/>
              <w:rPr>
                <w:color w:val="000000"/>
              </w:rPr>
            </w:pPr>
            <w:r>
              <w:rPr>
                <w:color w:val="000000"/>
                <w:lang w:eastAsia="en-US"/>
              </w:rPr>
              <w:t>16</w:t>
            </w:r>
          </w:p>
        </w:tc>
        <w:tc>
          <w:tcPr>
            <w:tcW w:w="1956" w:type="dxa"/>
          </w:tcPr>
          <w:p w:rsidR="00BC249D" w:rsidRPr="00E02916" w:rsidRDefault="00BC249D" w:rsidP="00716FBC">
            <w:pPr>
              <w:widowControl w:val="0"/>
              <w:autoSpaceDE w:val="0"/>
              <w:autoSpaceDN w:val="0"/>
              <w:adjustRightInd w:val="0"/>
              <w:rPr>
                <w:lang w:eastAsia="en-US"/>
              </w:rPr>
            </w:pPr>
            <w:r>
              <w:rPr>
                <w:lang w:eastAsia="en-US"/>
              </w:rPr>
              <w:t>Тестирование, контрольная работа, опрос</w:t>
            </w:r>
          </w:p>
        </w:tc>
      </w:tr>
      <w:tr w:rsidR="00BC249D" w:rsidRPr="000A5460" w:rsidTr="00BC249D">
        <w:trPr>
          <w:trHeight w:val="411"/>
        </w:trPr>
        <w:tc>
          <w:tcPr>
            <w:tcW w:w="513" w:type="dxa"/>
          </w:tcPr>
          <w:p w:rsidR="00BC249D" w:rsidRPr="000A5460" w:rsidRDefault="00BC249D" w:rsidP="00716FBC">
            <w:pPr>
              <w:widowControl w:val="0"/>
            </w:pPr>
            <w:r>
              <w:t>4</w:t>
            </w:r>
          </w:p>
        </w:tc>
        <w:tc>
          <w:tcPr>
            <w:tcW w:w="1863" w:type="dxa"/>
          </w:tcPr>
          <w:p w:rsidR="00BC249D" w:rsidRPr="00137DC3" w:rsidRDefault="00BC249D" w:rsidP="000B7E43">
            <w:pPr>
              <w:widowControl w:val="0"/>
              <w:rPr>
                <w:bCs/>
                <w:snapToGrid w:val="0"/>
                <w:lang w:eastAsia="en-US"/>
              </w:rPr>
            </w:pPr>
            <w:r w:rsidRPr="000B7E43">
              <w:rPr>
                <w:bCs/>
                <w:snapToGrid w:val="0"/>
                <w:lang w:eastAsia="en-US"/>
              </w:rPr>
              <w:t xml:space="preserve">Тема 4. </w:t>
            </w:r>
            <w:r w:rsidRPr="00137DC3">
              <w:rPr>
                <w:bCs/>
                <w:snapToGrid w:val="0"/>
                <w:lang w:eastAsia="en-US"/>
              </w:rPr>
              <w:t>Взгляды на интеллект и теории интеллекта.</w:t>
            </w:r>
          </w:p>
          <w:p w:rsidR="00BC249D" w:rsidRPr="00791582" w:rsidRDefault="00BC249D" w:rsidP="000B7E43">
            <w:pPr>
              <w:widowControl w:val="0"/>
              <w:rPr>
                <w:bCs/>
                <w:snapToGrid w:val="0"/>
                <w:lang w:eastAsia="en-US"/>
              </w:rPr>
            </w:pPr>
          </w:p>
        </w:tc>
        <w:tc>
          <w:tcPr>
            <w:tcW w:w="851" w:type="dxa"/>
            <w:vAlign w:val="center"/>
          </w:tcPr>
          <w:p w:rsidR="00BC249D" w:rsidRDefault="00BC249D" w:rsidP="00716FBC">
            <w:pPr>
              <w:jc w:val="center"/>
              <w:rPr>
                <w:color w:val="000000"/>
              </w:rPr>
            </w:pPr>
            <w:r>
              <w:rPr>
                <w:color w:val="000000"/>
                <w:lang w:eastAsia="en-US"/>
              </w:rPr>
              <w:t>24</w:t>
            </w:r>
          </w:p>
        </w:tc>
        <w:tc>
          <w:tcPr>
            <w:tcW w:w="856" w:type="dxa"/>
            <w:vAlign w:val="center"/>
          </w:tcPr>
          <w:p w:rsidR="00BC249D" w:rsidRDefault="00BC249D" w:rsidP="00716FBC">
            <w:pPr>
              <w:jc w:val="center"/>
              <w:rPr>
                <w:color w:val="000000"/>
              </w:rPr>
            </w:pPr>
            <w:r>
              <w:rPr>
                <w:color w:val="000000"/>
                <w:lang w:eastAsia="en-US"/>
              </w:rPr>
              <w:t>8</w:t>
            </w:r>
          </w:p>
        </w:tc>
        <w:tc>
          <w:tcPr>
            <w:tcW w:w="1015" w:type="dxa"/>
            <w:vAlign w:val="center"/>
          </w:tcPr>
          <w:p w:rsidR="00BC249D" w:rsidRDefault="00BC249D" w:rsidP="00716FBC">
            <w:pPr>
              <w:jc w:val="center"/>
              <w:rPr>
                <w:color w:val="000000"/>
              </w:rPr>
            </w:pPr>
            <w:r>
              <w:rPr>
                <w:color w:val="000000"/>
                <w:lang w:eastAsia="en-US"/>
              </w:rPr>
              <w:t>2</w:t>
            </w:r>
          </w:p>
        </w:tc>
        <w:tc>
          <w:tcPr>
            <w:tcW w:w="1701" w:type="dxa"/>
            <w:vAlign w:val="center"/>
          </w:tcPr>
          <w:p w:rsidR="00BC249D" w:rsidRDefault="00BC249D" w:rsidP="00716FBC">
            <w:pPr>
              <w:jc w:val="center"/>
              <w:rPr>
                <w:color w:val="000000"/>
              </w:rPr>
            </w:pPr>
            <w:r>
              <w:rPr>
                <w:color w:val="000000"/>
                <w:lang w:eastAsia="en-US"/>
              </w:rPr>
              <w:t>6</w:t>
            </w:r>
          </w:p>
        </w:tc>
        <w:tc>
          <w:tcPr>
            <w:tcW w:w="1134" w:type="dxa"/>
            <w:vAlign w:val="center"/>
          </w:tcPr>
          <w:p w:rsidR="00BC249D" w:rsidRDefault="00BC249D" w:rsidP="00716FBC">
            <w:pPr>
              <w:jc w:val="center"/>
              <w:rPr>
                <w:color w:val="000000"/>
              </w:rPr>
            </w:pPr>
            <w:r>
              <w:rPr>
                <w:color w:val="000000"/>
                <w:lang w:eastAsia="en-US"/>
              </w:rPr>
              <w:t>16</w:t>
            </w:r>
          </w:p>
        </w:tc>
        <w:tc>
          <w:tcPr>
            <w:tcW w:w="1956" w:type="dxa"/>
          </w:tcPr>
          <w:p w:rsidR="00BC249D" w:rsidRPr="00E02916" w:rsidRDefault="00BC249D" w:rsidP="00716FBC">
            <w:pPr>
              <w:widowControl w:val="0"/>
              <w:autoSpaceDE w:val="0"/>
              <w:autoSpaceDN w:val="0"/>
              <w:adjustRightInd w:val="0"/>
              <w:rPr>
                <w:lang w:eastAsia="en-US"/>
              </w:rPr>
            </w:pPr>
            <w:r>
              <w:rPr>
                <w:lang w:eastAsia="en-US"/>
              </w:rPr>
              <w:t>Тестирование, контрольная работа, опрос</w:t>
            </w:r>
          </w:p>
        </w:tc>
      </w:tr>
      <w:tr w:rsidR="00BC249D" w:rsidRPr="000A5460" w:rsidTr="00BC249D">
        <w:trPr>
          <w:trHeight w:val="411"/>
        </w:trPr>
        <w:tc>
          <w:tcPr>
            <w:tcW w:w="513" w:type="dxa"/>
          </w:tcPr>
          <w:p w:rsidR="00BC249D" w:rsidRPr="000A5460" w:rsidRDefault="00BC249D" w:rsidP="00716FBC">
            <w:pPr>
              <w:widowControl w:val="0"/>
            </w:pPr>
            <w:r>
              <w:t>5</w:t>
            </w:r>
          </w:p>
        </w:tc>
        <w:tc>
          <w:tcPr>
            <w:tcW w:w="1863" w:type="dxa"/>
          </w:tcPr>
          <w:p w:rsidR="00BC249D" w:rsidRPr="00791582" w:rsidRDefault="00BC249D" w:rsidP="000B7E43">
            <w:pPr>
              <w:widowControl w:val="0"/>
              <w:rPr>
                <w:bCs/>
                <w:snapToGrid w:val="0"/>
                <w:lang w:eastAsia="en-US"/>
              </w:rPr>
            </w:pPr>
            <w:r w:rsidRPr="000B7E43">
              <w:rPr>
                <w:bCs/>
                <w:snapToGrid w:val="0"/>
                <w:lang w:eastAsia="en-US"/>
              </w:rPr>
              <w:t xml:space="preserve">Тема 5. </w:t>
            </w:r>
            <w:r w:rsidRPr="00137DC3">
              <w:rPr>
                <w:bCs/>
                <w:snapToGrid w:val="0"/>
                <w:lang w:eastAsia="en-US"/>
              </w:rPr>
              <w:t>Измерение интеллекта.</w:t>
            </w:r>
          </w:p>
        </w:tc>
        <w:tc>
          <w:tcPr>
            <w:tcW w:w="851" w:type="dxa"/>
            <w:vAlign w:val="center"/>
          </w:tcPr>
          <w:p w:rsidR="00BC249D" w:rsidRDefault="00BC249D" w:rsidP="00716FBC">
            <w:pPr>
              <w:jc w:val="center"/>
              <w:rPr>
                <w:color w:val="000000"/>
              </w:rPr>
            </w:pPr>
            <w:r>
              <w:rPr>
                <w:color w:val="000000"/>
                <w:lang w:eastAsia="en-US"/>
              </w:rPr>
              <w:t>26</w:t>
            </w:r>
          </w:p>
        </w:tc>
        <w:tc>
          <w:tcPr>
            <w:tcW w:w="856" w:type="dxa"/>
            <w:vAlign w:val="center"/>
          </w:tcPr>
          <w:p w:rsidR="00BC249D" w:rsidRDefault="00BC249D" w:rsidP="00716FBC">
            <w:pPr>
              <w:jc w:val="center"/>
              <w:rPr>
                <w:color w:val="000000"/>
              </w:rPr>
            </w:pPr>
            <w:r>
              <w:rPr>
                <w:color w:val="000000"/>
                <w:lang w:eastAsia="en-US"/>
              </w:rPr>
              <w:t>10</w:t>
            </w:r>
          </w:p>
        </w:tc>
        <w:tc>
          <w:tcPr>
            <w:tcW w:w="1015" w:type="dxa"/>
            <w:vAlign w:val="center"/>
          </w:tcPr>
          <w:p w:rsidR="00BC249D" w:rsidRDefault="00BC249D" w:rsidP="00716FBC">
            <w:pPr>
              <w:jc w:val="center"/>
              <w:rPr>
                <w:color w:val="000000"/>
              </w:rPr>
            </w:pPr>
            <w:r>
              <w:rPr>
                <w:color w:val="000000"/>
                <w:lang w:eastAsia="en-US"/>
              </w:rPr>
              <w:t>2</w:t>
            </w:r>
          </w:p>
        </w:tc>
        <w:tc>
          <w:tcPr>
            <w:tcW w:w="1701" w:type="dxa"/>
            <w:vAlign w:val="center"/>
          </w:tcPr>
          <w:p w:rsidR="00BC249D" w:rsidRDefault="00BC249D" w:rsidP="00716FBC">
            <w:pPr>
              <w:jc w:val="center"/>
              <w:rPr>
                <w:color w:val="000000"/>
              </w:rPr>
            </w:pPr>
            <w:r>
              <w:rPr>
                <w:color w:val="000000"/>
                <w:lang w:eastAsia="en-US"/>
              </w:rPr>
              <w:t>8</w:t>
            </w:r>
          </w:p>
        </w:tc>
        <w:tc>
          <w:tcPr>
            <w:tcW w:w="1134" w:type="dxa"/>
            <w:vAlign w:val="center"/>
          </w:tcPr>
          <w:p w:rsidR="00BC249D" w:rsidRDefault="00BC249D" w:rsidP="00716FBC">
            <w:pPr>
              <w:jc w:val="center"/>
              <w:rPr>
                <w:color w:val="000000"/>
              </w:rPr>
            </w:pPr>
            <w:r>
              <w:rPr>
                <w:color w:val="000000"/>
                <w:lang w:eastAsia="en-US"/>
              </w:rPr>
              <w:t>16</w:t>
            </w:r>
          </w:p>
        </w:tc>
        <w:tc>
          <w:tcPr>
            <w:tcW w:w="1956" w:type="dxa"/>
          </w:tcPr>
          <w:p w:rsidR="00BC249D" w:rsidRPr="00E02916" w:rsidRDefault="00BC249D" w:rsidP="00716FBC">
            <w:pPr>
              <w:widowControl w:val="0"/>
              <w:autoSpaceDE w:val="0"/>
              <w:autoSpaceDN w:val="0"/>
              <w:adjustRightInd w:val="0"/>
              <w:rPr>
                <w:lang w:eastAsia="en-US"/>
              </w:rPr>
            </w:pPr>
            <w:r>
              <w:rPr>
                <w:lang w:eastAsia="en-US"/>
              </w:rPr>
              <w:t>Тестирование, контрольная работа, опрос</w:t>
            </w:r>
          </w:p>
        </w:tc>
      </w:tr>
      <w:tr w:rsidR="00BC249D" w:rsidRPr="000A5460" w:rsidTr="00BC249D">
        <w:trPr>
          <w:trHeight w:val="1084"/>
        </w:trPr>
        <w:tc>
          <w:tcPr>
            <w:tcW w:w="513" w:type="dxa"/>
          </w:tcPr>
          <w:p w:rsidR="00BC249D" w:rsidRPr="000A5460" w:rsidRDefault="00BC249D" w:rsidP="00716FBC">
            <w:pPr>
              <w:widowControl w:val="0"/>
            </w:pPr>
            <w:r>
              <w:lastRenderedPageBreak/>
              <w:t>6</w:t>
            </w:r>
          </w:p>
        </w:tc>
        <w:tc>
          <w:tcPr>
            <w:tcW w:w="1863" w:type="dxa"/>
          </w:tcPr>
          <w:p w:rsidR="00BC249D" w:rsidRPr="000B7E43" w:rsidRDefault="00BC249D" w:rsidP="000B7E43">
            <w:pPr>
              <w:widowControl w:val="0"/>
              <w:rPr>
                <w:bCs/>
                <w:snapToGrid w:val="0"/>
                <w:lang w:eastAsia="en-US"/>
              </w:rPr>
            </w:pPr>
            <w:r w:rsidRPr="000B7E43">
              <w:rPr>
                <w:bCs/>
                <w:snapToGrid w:val="0"/>
                <w:lang w:eastAsia="en-US"/>
              </w:rPr>
              <w:t xml:space="preserve">Тема 6. </w:t>
            </w:r>
            <w:r>
              <w:rPr>
                <w:bCs/>
                <w:snapToGrid w:val="0"/>
                <w:lang w:eastAsia="en-US"/>
              </w:rPr>
              <w:t>Креативность</w:t>
            </w:r>
            <w:r w:rsidRPr="000B7E43">
              <w:rPr>
                <w:bCs/>
                <w:snapToGrid w:val="0"/>
                <w:lang w:eastAsia="en-US"/>
              </w:rPr>
              <w:t>.</w:t>
            </w:r>
          </w:p>
          <w:p w:rsidR="00BC249D" w:rsidRPr="00791582" w:rsidRDefault="00BC249D" w:rsidP="000B7E43">
            <w:pPr>
              <w:widowControl w:val="0"/>
              <w:rPr>
                <w:bCs/>
                <w:snapToGrid w:val="0"/>
                <w:lang w:eastAsia="en-US"/>
              </w:rPr>
            </w:pPr>
          </w:p>
        </w:tc>
        <w:tc>
          <w:tcPr>
            <w:tcW w:w="851" w:type="dxa"/>
            <w:vAlign w:val="center"/>
          </w:tcPr>
          <w:p w:rsidR="00BC249D" w:rsidRDefault="00BC249D" w:rsidP="00716FBC">
            <w:pPr>
              <w:jc w:val="center"/>
              <w:rPr>
                <w:color w:val="000000"/>
              </w:rPr>
            </w:pPr>
            <w:r>
              <w:rPr>
                <w:color w:val="000000"/>
                <w:lang w:eastAsia="en-US"/>
              </w:rPr>
              <w:t>22</w:t>
            </w:r>
          </w:p>
        </w:tc>
        <w:tc>
          <w:tcPr>
            <w:tcW w:w="856" w:type="dxa"/>
            <w:vAlign w:val="center"/>
          </w:tcPr>
          <w:p w:rsidR="00BC249D" w:rsidRDefault="00BC249D" w:rsidP="00716FBC">
            <w:pPr>
              <w:jc w:val="center"/>
              <w:rPr>
                <w:color w:val="000000"/>
              </w:rPr>
            </w:pPr>
            <w:r>
              <w:rPr>
                <w:color w:val="000000"/>
                <w:lang w:eastAsia="en-US"/>
              </w:rPr>
              <w:t>8</w:t>
            </w:r>
          </w:p>
        </w:tc>
        <w:tc>
          <w:tcPr>
            <w:tcW w:w="1015" w:type="dxa"/>
            <w:vAlign w:val="center"/>
          </w:tcPr>
          <w:p w:rsidR="00BC249D" w:rsidRDefault="00BC249D" w:rsidP="00716FBC">
            <w:pPr>
              <w:jc w:val="center"/>
              <w:rPr>
                <w:color w:val="000000"/>
              </w:rPr>
            </w:pPr>
            <w:r>
              <w:rPr>
                <w:color w:val="000000"/>
                <w:lang w:eastAsia="en-US"/>
              </w:rPr>
              <w:t>2</w:t>
            </w:r>
          </w:p>
        </w:tc>
        <w:tc>
          <w:tcPr>
            <w:tcW w:w="1701" w:type="dxa"/>
            <w:vAlign w:val="center"/>
          </w:tcPr>
          <w:p w:rsidR="00BC249D" w:rsidRDefault="00BC249D" w:rsidP="00716FBC">
            <w:pPr>
              <w:jc w:val="center"/>
              <w:rPr>
                <w:color w:val="000000"/>
              </w:rPr>
            </w:pPr>
            <w:r>
              <w:rPr>
                <w:color w:val="000000"/>
                <w:lang w:eastAsia="en-US"/>
              </w:rPr>
              <w:t>6</w:t>
            </w:r>
          </w:p>
        </w:tc>
        <w:tc>
          <w:tcPr>
            <w:tcW w:w="1134" w:type="dxa"/>
            <w:vAlign w:val="center"/>
          </w:tcPr>
          <w:p w:rsidR="00BC249D" w:rsidRDefault="00BC249D" w:rsidP="00716FBC">
            <w:pPr>
              <w:jc w:val="center"/>
              <w:rPr>
                <w:color w:val="000000"/>
              </w:rPr>
            </w:pPr>
            <w:r>
              <w:rPr>
                <w:color w:val="000000"/>
                <w:lang w:eastAsia="en-US"/>
              </w:rPr>
              <w:t>14</w:t>
            </w:r>
          </w:p>
        </w:tc>
        <w:tc>
          <w:tcPr>
            <w:tcW w:w="1956" w:type="dxa"/>
          </w:tcPr>
          <w:p w:rsidR="00BC249D" w:rsidRPr="00E02916" w:rsidRDefault="00BC249D" w:rsidP="00716FBC">
            <w:pPr>
              <w:widowControl w:val="0"/>
              <w:autoSpaceDE w:val="0"/>
              <w:autoSpaceDN w:val="0"/>
              <w:adjustRightInd w:val="0"/>
              <w:rPr>
                <w:lang w:eastAsia="en-US"/>
              </w:rPr>
            </w:pPr>
            <w:r>
              <w:rPr>
                <w:lang w:eastAsia="en-US"/>
              </w:rPr>
              <w:t>Тестирование, контрольная работа, опрос</w:t>
            </w:r>
          </w:p>
        </w:tc>
      </w:tr>
      <w:tr w:rsidR="00BC249D" w:rsidRPr="000A5460" w:rsidTr="00BC249D">
        <w:trPr>
          <w:trHeight w:val="561"/>
        </w:trPr>
        <w:tc>
          <w:tcPr>
            <w:tcW w:w="513" w:type="dxa"/>
          </w:tcPr>
          <w:p w:rsidR="00BC249D" w:rsidRPr="000A5460" w:rsidRDefault="00BC249D" w:rsidP="00C744FE">
            <w:pPr>
              <w:widowControl w:val="0"/>
            </w:pPr>
          </w:p>
        </w:tc>
        <w:tc>
          <w:tcPr>
            <w:tcW w:w="1863" w:type="dxa"/>
          </w:tcPr>
          <w:p w:rsidR="00BC249D" w:rsidRPr="000A5460" w:rsidRDefault="00BC249D" w:rsidP="00C744FE">
            <w:pPr>
              <w:widowControl w:val="0"/>
              <w:jc w:val="both"/>
              <w:rPr>
                <w:b/>
                <w:snapToGrid w:val="0"/>
                <w:lang w:eastAsia="en-US"/>
              </w:rPr>
            </w:pPr>
            <w:r w:rsidRPr="000A5460">
              <w:rPr>
                <w:b/>
                <w:snapToGrid w:val="0"/>
                <w:lang w:eastAsia="en-US"/>
              </w:rPr>
              <w:t>В целом по дисциплине</w:t>
            </w:r>
          </w:p>
        </w:tc>
        <w:tc>
          <w:tcPr>
            <w:tcW w:w="851" w:type="dxa"/>
          </w:tcPr>
          <w:p w:rsidR="00BC249D" w:rsidRPr="000A5460" w:rsidRDefault="00BC249D" w:rsidP="00716FBC">
            <w:pPr>
              <w:widowControl w:val="0"/>
              <w:jc w:val="center"/>
              <w:rPr>
                <w:b/>
              </w:rPr>
            </w:pPr>
            <w:r>
              <w:rPr>
                <w:b/>
              </w:rPr>
              <w:t>144</w:t>
            </w:r>
          </w:p>
        </w:tc>
        <w:tc>
          <w:tcPr>
            <w:tcW w:w="856" w:type="dxa"/>
          </w:tcPr>
          <w:p w:rsidR="00BC249D" w:rsidRPr="000A5460" w:rsidRDefault="00BC249D" w:rsidP="00716FBC">
            <w:pPr>
              <w:widowControl w:val="0"/>
              <w:jc w:val="center"/>
              <w:rPr>
                <w:b/>
              </w:rPr>
            </w:pPr>
            <w:r>
              <w:rPr>
                <w:b/>
              </w:rPr>
              <w:t>50</w:t>
            </w:r>
          </w:p>
        </w:tc>
        <w:tc>
          <w:tcPr>
            <w:tcW w:w="1015" w:type="dxa"/>
          </w:tcPr>
          <w:p w:rsidR="00BC249D" w:rsidRPr="000A5460" w:rsidRDefault="00BC249D" w:rsidP="00716FBC">
            <w:pPr>
              <w:widowControl w:val="0"/>
              <w:jc w:val="center"/>
              <w:rPr>
                <w:b/>
              </w:rPr>
            </w:pPr>
            <w:r>
              <w:rPr>
                <w:b/>
              </w:rPr>
              <w:t>16</w:t>
            </w:r>
          </w:p>
        </w:tc>
        <w:tc>
          <w:tcPr>
            <w:tcW w:w="1701" w:type="dxa"/>
          </w:tcPr>
          <w:p w:rsidR="00BC249D" w:rsidRPr="000A5460" w:rsidRDefault="00BC249D" w:rsidP="00716FBC">
            <w:pPr>
              <w:widowControl w:val="0"/>
              <w:jc w:val="center"/>
              <w:rPr>
                <w:b/>
              </w:rPr>
            </w:pPr>
            <w:r>
              <w:rPr>
                <w:b/>
              </w:rPr>
              <w:t>34</w:t>
            </w:r>
          </w:p>
        </w:tc>
        <w:tc>
          <w:tcPr>
            <w:tcW w:w="1134" w:type="dxa"/>
          </w:tcPr>
          <w:p w:rsidR="00BC249D" w:rsidRPr="00212D07" w:rsidRDefault="00BC249D" w:rsidP="00716FBC">
            <w:pPr>
              <w:widowControl w:val="0"/>
              <w:jc w:val="center"/>
              <w:rPr>
                <w:b/>
              </w:rPr>
            </w:pPr>
            <w:r>
              <w:rPr>
                <w:b/>
              </w:rPr>
              <w:t>94</w:t>
            </w:r>
          </w:p>
        </w:tc>
        <w:tc>
          <w:tcPr>
            <w:tcW w:w="1956" w:type="dxa"/>
          </w:tcPr>
          <w:p w:rsidR="00BC249D" w:rsidRPr="00E02916" w:rsidRDefault="00BC249D" w:rsidP="00C744FE">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BC249D" w:rsidRPr="000A5460" w:rsidTr="00BC249D">
        <w:trPr>
          <w:trHeight w:val="327"/>
        </w:trPr>
        <w:tc>
          <w:tcPr>
            <w:tcW w:w="513" w:type="dxa"/>
          </w:tcPr>
          <w:p w:rsidR="00BC249D" w:rsidRPr="000A5460" w:rsidRDefault="00BC249D" w:rsidP="00C744FE">
            <w:pPr>
              <w:widowControl w:val="0"/>
            </w:pPr>
          </w:p>
        </w:tc>
        <w:tc>
          <w:tcPr>
            <w:tcW w:w="1863" w:type="dxa"/>
          </w:tcPr>
          <w:p w:rsidR="00BC249D" w:rsidRPr="000A5460" w:rsidRDefault="00BC249D" w:rsidP="00C744FE">
            <w:pPr>
              <w:widowControl w:val="0"/>
              <w:rPr>
                <w:b/>
              </w:rPr>
            </w:pPr>
            <w:r w:rsidRPr="000A5460">
              <w:rPr>
                <w:b/>
              </w:rPr>
              <w:t>ИТОГО:</w:t>
            </w:r>
          </w:p>
        </w:tc>
        <w:tc>
          <w:tcPr>
            <w:tcW w:w="851" w:type="dxa"/>
          </w:tcPr>
          <w:p w:rsidR="00BC249D" w:rsidRPr="000A5460" w:rsidRDefault="00BC249D" w:rsidP="002F7BEB">
            <w:pPr>
              <w:widowControl w:val="0"/>
              <w:jc w:val="center"/>
              <w:rPr>
                <w:b/>
              </w:rPr>
            </w:pPr>
          </w:p>
        </w:tc>
        <w:tc>
          <w:tcPr>
            <w:tcW w:w="856" w:type="dxa"/>
          </w:tcPr>
          <w:p w:rsidR="00BC249D" w:rsidRPr="000A5460" w:rsidRDefault="00266E7A" w:rsidP="002F7BEB">
            <w:pPr>
              <w:widowControl w:val="0"/>
              <w:jc w:val="center"/>
              <w:rPr>
                <w:b/>
              </w:rPr>
            </w:pPr>
            <w:r>
              <w:rPr>
                <w:b/>
              </w:rPr>
              <w:t>35%</w:t>
            </w:r>
          </w:p>
        </w:tc>
        <w:tc>
          <w:tcPr>
            <w:tcW w:w="1015" w:type="dxa"/>
          </w:tcPr>
          <w:p w:rsidR="00BC249D" w:rsidRPr="000A5460" w:rsidRDefault="00881BCD" w:rsidP="002F7BEB">
            <w:pPr>
              <w:widowControl w:val="0"/>
              <w:jc w:val="center"/>
              <w:rPr>
                <w:b/>
              </w:rPr>
            </w:pPr>
            <w:r>
              <w:rPr>
                <w:b/>
              </w:rPr>
              <w:t>32</w:t>
            </w:r>
            <w:r w:rsidR="002F7BEB">
              <w:rPr>
                <w:b/>
              </w:rPr>
              <w:t>%</w:t>
            </w:r>
          </w:p>
        </w:tc>
        <w:tc>
          <w:tcPr>
            <w:tcW w:w="1701" w:type="dxa"/>
          </w:tcPr>
          <w:p w:rsidR="00BC249D" w:rsidRPr="000A5460" w:rsidRDefault="00266E7A" w:rsidP="00881BCD">
            <w:pPr>
              <w:widowControl w:val="0"/>
              <w:jc w:val="center"/>
              <w:rPr>
                <w:b/>
              </w:rPr>
            </w:pPr>
            <w:r>
              <w:rPr>
                <w:b/>
              </w:rPr>
              <w:t>6</w:t>
            </w:r>
            <w:r w:rsidR="00881BCD">
              <w:rPr>
                <w:b/>
              </w:rPr>
              <w:t>8</w:t>
            </w:r>
            <w:r>
              <w:rPr>
                <w:b/>
              </w:rPr>
              <w:t>%</w:t>
            </w:r>
          </w:p>
        </w:tc>
        <w:tc>
          <w:tcPr>
            <w:tcW w:w="1134" w:type="dxa"/>
          </w:tcPr>
          <w:p w:rsidR="00BC249D" w:rsidRPr="000A5460" w:rsidRDefault="00266E7A" w:rsidP="002F7BEB">
            <w:pPr>
              <w:widowControl w:val="0"/>
              <w:jc w:val="center"/>
              <w:rPr>
                <w:b/>
              </w:rPr>
            </w:pPr>
            <w:r>
              <w:rPr>
                <w:b/>
              </w:rPr>
              <w:t>65%</w:t>
            </w:r>
          </w:p>
        </w:tc>
        <w:tc>
          <w:tcPr>
            <w:tcW w:w="1956" w:type="dxa"/>
          </w:tcPr>
          <w:p w:rsidR="00BC249D" w:rsidRPr="000A5460" w:rsidRDefault="00BC249D" w:rsidP="00C744FE">
            <w:pPr>
              <w:widowControl w:val="0"/>
              <w:rPr>
                <w:b/>
              </w:rPr>
            </w:pPr>
          </w:p>
        </w:tc>
      </w:tr>
    </w:tbl>
    <w:p w:rsidR="002C1424" w:rsidRDefault="002C1424" w:rsidP="002C1424">
      <w:pPr>
        <w:widowControl w:val="0"/>
        <w:spacing w:line="360" w:lineRule="auto"/>
        <w:ind w:firstLine="709"/>
        <w:rPr>
          <w:sz w:val="16"/>
          <w:szCs w:val="16"/>
        </w:rPr>
      </w:pPr>
    </w:p>
    <w:p w:rsidR="00A51C09" w:rsidRDefault="00A51C09" w:rsidP="00BE543A">
      <w:pPr>
        <w:widowControl w:val="0"/>
        <w:spacing w:line="360" w:lineRule="auto"/>
        <w:ind w:firstLine="709"/>
        <w:rPr>
          <w:sz w:val="16"/>
          <w:szCs w:val="16"/>
        </w:rPr>
      </w:pPr>
    </w:p>
    <w:p w:rsidR="00A51C09" w:rsidRPr="00C01D9B" w:rsidRDefault="00C0390E" w:rsidP="00BE543A">
      <w:pPr>
        <w:widowControl w:val="0"/>
        <w:spacing w:line="360" w:lineRule="auto"/>
        <w:ind w:firstLine="709"/>
        <w:rPr>
          <w:b/>
          <w:bCs/>
          <w:sz w:val="28"/>
          <w:szCs w:val="28"/>
        </w:rPr>
      </w:pPr>
      <w:r w:rsidRPr="00C01D9B">
        <w:rPr>
          <w:b/>
          <w:bCs/>
          <w:sz w:val="28"/>
          <w:szCs w:val="28"/>
        </w:rPr>
        <w:t>6</w:t>
      </w:r>
      <w:r w:rsidR="00A51C09" w:rsidRPr="00C01D9B">
        <w:rPr>
          <w:b/>
          <w:bCs/>
          <w:sz w:val="28"/>
          <w:szCs w:val="28"/>
        </w:rPr>
        <w:t>.3.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1B0D2A" w:rsidRPr="00791582" w:rsidTr="00BE543A">
        <w:tc>
          <w:tcPr>
            <w:tcW w:w="2122" w:type="dxa"/>
            <w:shd w:val="clear" w:color="auto" w:fill="auto"/>
          </w:tcPr>
          <w:p w:rsidR="001B0D2A" w:rsidRPr="00791582" w:rsidRDefault="001B0D2A" w:rsidP="00BE543A">
            <w:pPr>
              <w:widowControl w:val="0"/>
              <w:rPr>
                <w:b/>
              </w:rPr>
            </w:pPr>
            <w:r w:rsidRPr="00791582">
              <w:rPr>
                <w:b/>
              </w:rPr>
              <w:t>Наименование тем (разделов) дисциплины</w:t>
            </w:r>
          </w:p>
        </w:tc>
        <w:tc>
          <w:tcPr>
            <w:tcW w:w="5386" w:type="dxa"/>
            <w:shd w:val="clear" w:color="auto" w:fill="auto"/>
          </w:tcPr>
          <w:p w:rsidR="001B0D2A" w:rsidRPr="00791582" w:rsidRDefault="001B0D2A" w:rsidP="00BE543A">
            <w:pPr>
              <w:widowControl w:val="0"/>
              <w:rPr>
                <w:b/>
              </w:rPr>
            </w:pPr>
            <w:r w:rsidRPr="00791582">
              <w:rPr>
                <w:b/>
              </w:rPr>
              <w:t>Перечень вопросов для обсуждения на семинарских, практических занятиях, рекомендуемые источники из разделов 8, 9</w:t>
            </w:r>
          </w:p>
        </w:tc>
        <w:tc>
          <w:tcPr>
            <w:tcW w:w="2381" w:type="dxa"/>
            <w:shd w:val="clear" w:color="auto" w:fill="auto"/>
          </w:tcPr>
          <w:p w:rsidR="001B0D2A" w:rsidRPr="00A31070" w:rsidRDefault="001B0D2A" w:rsidP="00BE543A">
            <w:pPr>
              <w:widowControl w:val="0"/>
              <w:jc w:val="center"/>
              <w:rPr>
                <w:b/>
              </w:rPr>
            </w:pPr>
            <w:r w:rsidRPr="00A31070">
              <w:rPr>
                <w:b/>
              </w:rPr>
              <w:t>Форма проведения занятий</w:t>
            </w:r>
          </w:p>
        </w:tc>
      </w:tr>
      <w:tr w:rsidR="00137DC3" w:rsidRPr="00791582" w:rsidTr="00BE543A">
        <w:tc>
          <w:tcPr>
            <w:tcW w:w="2122" w:type="dxa"/>
            <w:shd w:val="clear" w:color="auto" w:fill="auto"/>
          </w:tcPr>
          <w:p w:rsidR="00137DC3" w:rsidRPr="00844738" w:rsidRDefault="00137DC3" w:rsidP="00137DC3">
            <w:pPr>
              <w:widowControl w:val="0"/>
              <w:rPr>
                <w:bCs/>
                <w:snapToGrid w:val="0"/>
                <w:lang w:eastAsia="en-US"/>
              </w:rPr>
            </w:pPr>
            <w:r w:rsidRPr="003A232E">
              <w:rPr>
                <w:bCs/>
                <w:snapToGrid w:val="0"/>
                <w:lang w:eastAsia="en-US"/>
              </w:rPr>
              <w:t xml:space="preserve">Тема 1. </w:t>
            </w:r>
            <w:r w:rsidRPr="00FB1AC7">
              <w:rPr>
                <w:bCs/>
                <w:snapToGrid w:val="0"/>
                <w:lang w:eastAsia="en-US"/>
              </w:rPr>
              <w:t>Искусственный интеллект и компьютерная симуляция.</w:t>
            </w:r>
          </w:p>
        </w:tc>
        <w:tc>
          <w:tcPr>
            <w:tcW w:w="5386" w:type="dxa"/>
            <w:shd w:val="clear" w:color="auto" w:fill="auto"/>
          </w:tcPr>
          <w:p w:rsidR="00EF673C" w:rsidRPr="00374BFC" w:rsidRDefault="00EF673C" w:rsidP="00EF673C">
            <w:pPr>
              <w:widowControl w:val="0"/>
              <w:rPr>
                <w:snapToGrid w:val="0"/>
                <w:lang w:eastAsia="en-US"/>
              </w:rPr>
            </w:pPr>
            <w:r w:rsidRPr="00374BFC">
              <w:rPr>
                <w:snapToGrid w:val="0"/>
                <w:lang w:eastAsia="en-US"/>
              </w:rPr>
              <w:t>Последовательная и параллельно распределенная обработка информации. Имитация научения и мышления человека. Тест Тьюринга.</w:t>
            </w:r>
          </w:p>
          <w:p w:rsidR="00EF673C" w:rsidRPr="00374BFC" w:rsidRDefault="00EF673C" w:rsidP="00EF673C">
            <w:pPr>
              <w:widowControl w:val="0"/>
              <w:rPr>
                <w:snapToGrid w:val="0"/>
                <w:lang w:eastAsia="en-US"/>
              </w:rPr>
            </w:pPr>
            <w:r w:rsidRPr="00374BFC">
              <w:rPr>
                <w:snapToGrid w:val="0"/>
                <w:lang w:eastAsia="en-US"/>
              </w:rPr>
              <w:t>Компьютер и мозг. Компьютерная метафора. Различия между мозгом и компьютером.</w:t>
            </w:r>
          </w:p>
          <w:p w:rsidR="00137DC3" w:rsidRPr="00F411AF" w:rsidRDefault="00137DC3" w:rsidP="00EF673C">
            <w:pPr>
              <w:widowControl w:val="0"/>
              <w:rPr>
                <w:i/>
                <w:iCs/>
                <w:snapToGrid w:val="0"/>
                <w:lang w:eastAsia="en-US"/>
              </w:rPr>
            </w:pPr>
            <w:r w:rsidRPr="00F411AF">
              <w:rPr>
                <w:i/>
                <w:iCs/>
                <w:snapToGrid w:val="0"/>
                <w:lang w:eastAsia="en-US"/>
              </w:rPr>
              <w:t xml:space="preserve">Рекомендуемые источники: </w:t>
            </w:r>
            <w:r w:rsidR="00681170">
              <w:rPr>
                <w:i/>
                <w:iCs/>
                <w:snapToGrid w:val="0"/>
                <w:lang w:eastAsia="en-US"/>
              </w:rPr>
              <w:t>8.1, 8.2, 8.3, 8.4, 9</w:t>
            </w:r>
          </w:p>
          <w:p w:rsidR="00137DC3" w:rsidRPr="00EF673C" w:rsidRDefault="00137DC3" w:rsidP="00EF673C">
            <w:pPr>
              <w:widowControl w:val="0"/>
              <w:rPr>
                <w:snapToGrid w:val="0"/>
                <w:lang w:eastAsia="en-US"/>
              </w:rPr>
            </w:pPr>
          </w:p>
        </w:tc>
        <w:tc>
          <w:tcPr>
            <w:tcW w:w="2381" w:type="dxa"/>
            <w:shd w:val="clear" w:color="auto" w:fill="auto"/>
          </w:tcPr>
          <w:p w:rsidR="00137DC3" w:rsidRDefault="00137DC3" w:rsidP="00137DC3">
            <w:pPr>
              <w:pStyle w:val="ac"/>
            </w:pPr>
            <w:r>
              <w:rPr>
                <w:rFonts w:ascii="Times New Roman,Bold" w:hAnsi="Times New Roman,Bold"/>
              </w:rPr>
              <w:t>Доклады, дискуссия</w:t>
            </w:r>
          </w:p>
          <w:p w:rsidR="00137DC3" w:rsidRPr="002C1A43" w:rsidRDefault="00137DC3" w:rsidP="00137DC3">
            <w:pPr>
              <w:widowControl w:val="0"/>
              <w:rPr>
                <w:highlight w:val="yellow"/>
              </w:rPr>
            </w:pPr>
          </w:p>
        </w:tc>
      </w:tr>
      <w:tr w:rsidR="00137DC3" w:rsidRPr="00791582" w:rsidTr="00BE543A">
        <w:tc>
          <w:tcPr>
            <w:tcW w:w="2122" w:type="dxa"/>
            <w:shd w:val="clear" w:color="auto" w:fill="auto"/>
          </w:tcPr>
          <w:p w:rsidR="00137DC3" w:rsidRPr="004F7133" w:rsidRDefault="00137DC3" w:rsidP="00137DC3">
            <w:pPr>
              <w:widowControl w:val="0"/>
              <w:rPr>
                <w:bCs/>
                <w:snapToGrid w:val="0"/>
                <w:lang w:eastAsia="en-US"/>
              </w:rPr>
            </w:pPr>
            <w:r w:rsidRPr="004F7133">
              <w:rPr>
                <w:bCs/>
                <w:snapToGrid w:val="0"/>
                <w:lang w:eastAsia="en-US"/>
              </w:rPr>
              <w:t xml:space="preserve">Тема 2. </w:t>
            </w:r>
            <w:r w:rsidRPr="00137DC3">
              <w:rPr>
                <w:bCs/>
                <w:snapToGrid w:val="0"/>
                <w:lang w:eastAsia="en-US"/>
              </w:rPr>
              <w:t>Системы репрезентации символов.</w:t>
            </w:r>
          </w:p>
          <w:p w:rsidR="00137DC3" w:rsidRPr="0084235B" w:rsidRDefault="00137DC3" w:rsidP="00137DC3">
            <w:pPr>
              <w:widowControl w:val="0"/>
              <w:rPr>
                <w:bCs/>
                <w:snapToGrid w:val="0"/>
                <w:lang w:eastAsia="en-US"/>
              </w:rPr>
            </w:pPr>
          </w:p>
        </w:tc>
        <w:tc>
          <w:tcPr>
            <w:tcW w:w="5386" w:type="dxa"/>
            <w:shd w:val="clear" w:color="auto" w:fill="auto"/>
          </w:tcPr>
          <w:p w:rsidR="00681170" w:rsidRPr="00F411AF" w:rsidRDefault="00F411AF" w:rsidP="00681170">
            <w:pPr>
              <w:widowControl w:val="0"/>
              <w:rPr>
                <w:i/>
                <w:iCs/>
                <w:snapToGrid w:val="0"/>
                <w:lang w:eastAsia="en-US"/>
              </w:rPr>
            </w:pPr>
            <w:r w:rsidRPr="00374BFC">
              <w:rPr>
                <w:snapToGrid w:val="0"/>
                <w:lang w:eastAsia="en-US"/>
              </w:rPr>
              <w:t xml:space="preserve">Программа «Логический теоретик». Теория Ньюэла «Полет». Программирование компьютеров для игры в шахматы. </w:t>
            </w:r>
            <w:r w:rsidR="00137DC3" w:rsidRPr="005E54C3">
              <w:rPr>
                <w:bCs/>
                <w:i/>
                <w:snapToGrid w:val="0"/>
                <w:lang w:eastAsia="en-US"/>
              </w:rPr>
              <w:t xml:space="preserve">Рекомендуемые источники: </w:t>
            </w:r>
            <w:r w:rsidR="00681170">
              <w:rPr>
                <w:i/>
                <w:iCs/>
                <w:snapToGrid w:val="0"/>
                <w:lang w:eastAsia="en-US"/>
              </w:rPr>
              <w:t>8.2, 8.4, 9</w:t>
            </w:r>
          </w:p>
          <w:p w:rsidR="00137DC3" w:rsidRPr="00A1092C" w:rsidRDefault="00137DC3" w:rsidP="00137DC3">
            <w:pPr>
              <w:widowControl w:val="0"/>
              <w:rPr>
                <w:bCs/>
                <w:iCs/>
                <w:snapToGrid w:val="0"/>
                <w:lang w:eastAsia="en-US"/>
              </w:rPr>
            </w:pPr>
          </w:p>
        </w:tc>
        <w:tc>
          <w:tcPr>
            <w:tcW w:w="2381" w:type="dxa"/>
            <w:shd w:val="clear" w:color="auto" w:fill="auto"/>
          </w:tcPr>
          <w:p w:rsidR="00137DC3" w:rsidRPr="002C1A43" w:rsidRDefault="00137DC3" w:rsidP="00137DC3">
            <w:pPr>
              <w:pStyle w:val="ac"/>
              <w:rPr>
                <w:highlight w:val="yellow"/>
              </w:rPr>
            </w:pPr>
            <w:r>
              <w:rPr>
                <w:rFonts w:ascii="Times New Roman,Bold" w:hAnsi="Times New Roman,Bold"/>
              </w:rPr>
              <w:t>Тесты, интерпретация, рекомендации, обсуждение</w:t>
            </w:r>
          </w:p>
        </w:tc>
      </w:tr>
      <w:tr w:rsidR="00137DC3" w:rsidRPr="00791582" w:rsidTr="002F7857">
        <w:trPr>
          <w:trHeight w:val="699"/>
        </w:trPr>
        <w:tc>
          <w:tcPr>
            <w:tcW w:w="2122" w:type="dxa"/>
            <w:shd w:val="clear" w:color="auto" w:fill="auto"/>
          </w:tcPr>
          <w:p w:rsidR="00137DC3" w:rsidRPr="000B7E43" w:rsidRDefault="00137DC3" w:rsidP="00137DC3">
            <w:pPr>
              <w:widowControl w:val="0"/>
              <w:rPr>
                <w:bCs/>
                <w:snapToGrid w:val="0"/>
                <w:lang w:eastAsia="en-US"/>
              </w:rPr>
            </w:pPr>
            <w:r w:rsidRPr="000B7E43">
              <w:rPr>
                <w:bCs/>
                <w:snapToGrid w:val="0"/>
                <w:lang w:eastAsia="en-US"/>
              </w:rPr>
              <w:t xml:space="preserve">Тема 3. </w:t>
            </w:r>
            <w:r w:rsidRPr="00137DC3">
              <w:rPr>
                <w:bCs/>
                <w:snapToGrid w:val="0"/>
                <w:lang w:eastAsia="en-US"/>
              </w:rPr>
              <w:t>Нервные сети.</w:t>
            </w:r>
          </w:p>
          <w:p w:rsidR="00137DC3" w:rsidRPr="00791582" w:rsidRDefault="00137DC3" w:rsidP="00137DC3">
            <w:pPr>
              <w:widowControl w:val="0"/>
              <w:rPr>
                <w:bCs/>
                <w:snapToGrid w:val="0"/>
                <w:lang w:eastAsia="en-US"/>
              </w:rPr>
            </w:pPr>
          </w:p>
        </w:tc>
        <w:tc>
          <w:tcPr>
            <w:tcW w:w="5386" w:type="dxa"/>
            <w:shd w:val="clear" w:color="auto" w:fill="auto"/>
          </w:tcPr>
          <w:p w:rsidR="00137DC3" w:rsidRDefault="00F411AF" w:rsidP="00137DC3">
            <w:pPr>
              <w:widowControl w:val="0"/>
              <w:rPr>
                <w:bCs/>
                <w:i/>
                <w:snapToGrid w:val="0"/>
                <w:lang w:eastAsia="en-US"/>
              </w:rPr>
            </w:pPr>
            <w:r w:rsidRPr="00374BFC">
              <w:rPr>
                <w:snapToGrid w:val="0"/>
                <w:lang w:eastAsia="en-US"/>
              </w:rPr>
              <w:t xml:space="preserve">Модель когнитивной архитектуры PDP. Модель NETtalk Зейновски и Розенберга. Психодиагностика и нейронные сети. </w:t>
            </w:r>
            <w:r w:rsidR="00137DC3" w:rsidRPr="005E54C3">
              <w:rPr>
                <w:bCs/>
                <w:i/>
                <w:snapToGrid w:val="0"/>
                <w:lang w:eastAsia="en-US"/>
              </w:rPr>
              <w:t xml:space="preserve">Рекомендуемые источники: </w:t>
            </w:r>
            <w:r w:rsidR="00681170">
              <w:rPr>
                <w:i/>
                <w:iCs/>
                <w:snapToGrid w:val="0"/>
                <w:lang w:eastAsia="en-US"/>
              </w:rPr>
              <w:t>8.3, 8.4, 9</w:t>
            </w:r>
          </w:p>
          <w:p w:rsidR="00137DC3" w:rsidRPr="00791582" w:rsidRDefault="00137DC3" w:rsidP="00137DC3">
            <w:pPr>
              <w:widowControl w:val="0"/>
              <w:rPr>
                <w:bCs/>
                <w:iCs/>
                <w:snapToGrid w:val="0"/>
                <w:lang w:eastAsia="en-US"/>
              </w:rPr>
            </w:pPr>
          </w:p>
        </w:tc>
        <w:tc>
          <w:tcPr>
            <w:tcW w:w="2381" w:type="dxa"/>
            <w:shd w:val="clear" w:color="auto" w:fill="auto"/>
          </w:tcPr>
          <w:p w:rsidR="00137DC3" w:rsidRDefault="00137DC3" w:rsidP="00137DC3">
            <w:pPr>
              <w:pStyle w:val="ac"/>
            </w:pPr>
            <w:r>
              <w:rPr>
                <w:rFonts w:ascii="Times New Roman,Bold" w:hAnsi="Times New Roman,Bold"/>
              </w:rPr>
              <w:t>Доклады, дискуссия</w:t>
            </w:r>
          </w:p>
          <w:p w:rsidR="00137DC3" w:rsidRPr="002C1A43" w:rsidRDefault="00137DC3" w:rsidP="00137DC3">
            <w:pPr>
              <w:pStyle w:val="ac"/>
              <w:rPr>
                <w:highlight w:val="yellow"/>
              </w:rPr>
            </w:pPr>
          </w:p>
        </w:tc>
      </w:tr>
      <w:tr w:rsidR="00137DC3" w:rsidRPr="00791582" w:rsidTr="00620D2A">
        <w:trPr>
          <w:trHeight w:val="1176"/>
        </w:trPr>
        <w:tc>
          <w:tcPr>
            <w:tcW w:w="2122" w:type="dxa"/>
            <w:shd w:val="clear" w:color="auto" w:fill="auto"/>
          </w:tcPr>
          <w:p w:rsidR="00137DC3" w:rsidRPr="00137DC3" w:rsidRDefault="00137DC3" w:rsidP="00137DC3">
            <w:pPr>
              <w:widowControl w:val="0"/>
              <w:rPr>
                <w:bCs/>
                <w:snapToGrid w:val="0"/>
                <w:lang w:eastAsia="en-US"/>
              </w:rPr>
            </w:pPr>
            <w:r w:rsidRPr="000B7E43">
              <w:rPr>
                <w:bCs/>
                <w:snapToGrid w:val="0"/>
                <w:lang w:eastAsia="en-US"/>
              </w:rPr>
              <w:t xml:space="preserve">Тема 4. </w:t>
            </w:r>
            <w:r w:rsidRPr="00137DC3">
              <w:rPr>
                <w:bCs/>
                <w:snapToGrid w:val="0"/>
                <w:lang w:eastAsia="en-US"/>
              </w:rPr>
              <w:t>Взгляды на интеллект и теории интеллекта.</w:t>
            </w:r>
          </w:p>
          <w:p w:rsidR="00137DC3" w:rsidRDefault="00137DC3" w:rsidP="00137DC3">
            <w:pPr>
              <w:widowControl w:val="0"/>
              <w:rPr>
                <w:bCs/>
                <w:snapToGrid w:val="0"/>
                <w:lang w:eastAsia="en-US"/>
              </w:rPr>
            </w:pPr>
          </w:p>
        </w:tc>
        <w:tc>
          <w:tcPr>
            <w:tcW w:w="5386" w:type="dxa"/>
            <w:shd w:val="clear" w:color="auto" w:fill="auto"/>
          </w:tcPr>
          <w:p w:rsidR="00F411AF" w:rsidRDefault="00F411AF" w:rsidP="00137DC3">
            <w:pPr>
              <w:widowControl w:val="0"/>
              <w:rPr>
                <w:snapToGrid w:val="0"/>
                <w:lang w:eastAsia="en-US"/>
              </w:rPr>
            </w:pPr>
            <w:r w:rsidRPr="00374BFC">
              <w:rPr>
                <w:snapToGrid w:val="0"/>
                <w:lang w:eastAsia="en-US"/>
              </w:rPr>
              <w:t>Теория интеллекта, предложенная Дж. Дасом (PASS). Успешный интеллект по Стернбергу. Триархическая теория успешного интеллекта. Теория множества интеллектуальных способностей по Х. Гарднеру.</w:t>
            </w:r>
          </w:p>
          <w:p w:rsidR="00137DC3" w:rsidRPr="004720CF" w:rsidRDefault="00137DC3" w:rsidP="00681170">
            <w:pPr>
              <w:widowControl w:val="0"/>
              <w:rPr>
                <w:bCs/>
                <w:iCs/>
                <w:snapToGrid w:val="0"/>
                <w:lang w:eastAsia="en-US"/>
              </w:rPr>
            </w:pPr>
            <w:r w:rsidRPr="005E54C3">
              <w:rPr>
                <w:bCs/>
                <w:i/>
                <w:snapToGrid w:val="0"/>
                <w:lang w:eastAsia="en-US"/>
              </w:rPr>
              <w:t xml:space="preserve">Рекомендуемые источники: </w:t>
            </w:r>
            <w:r w:rsidR="00681170">
              <w:rPr>
                <w:i/>
                <w:iCs/>
                <w:snapToGrid w:val="0"/>
                <w:lang w:eastAsia="en-US"/>
              </w:rPr>
              <w:t>8.1, 8.2, 8.3, 9</w:t>
            </w:r>
          </w:p>
        </w:tc>
        <w:tc>
          <w:tcPr>
            <w:tcW w:w="2381" w:type="dxa"/>
            <w:shd w:val="clear" w:color="auto" w:fill="auto"/>
          </w:tcPr>
          <w:p w:rsidR="00137DC3" w:rsidRPr="002C1A43" w:rsidRDefault="00137DC3" w:rsidP="00137DC3">
            <w:pPr>
              <w:widowControl w:val="0"/>
              <w:rPr>
                <w:highlight w:val="yellow"/>
              </w:rPr>
            </w:pPr>
            <w:r w:rsidRPr="00C01D9B">
              <w:rPr>
                <w:rFonts w:ascii="Times New Roman,Bold" w:hAnsi="Times New Roman,Bold"/>
              </w:rPr>
              <w:t>Выполнение заданий по теме</w:t>
            </w:r>
          </w:p>
        </w:tc>
      </w:tr>
      <w:tr w:rsidR="00137DC3" w:rsidRPr="00791582" w:rsidTr="00BE543A">
        <w:tc>
          <w:tcPr>
            <w:tcW w:w="2122" w:type="dxa"/>
            <w:shd w:val="clear" w:color="auto" w:fill="auto"/>
          </w:tcPr>
          <w:p w:rsidR="00137DC3" w:rsidRDefault="00137DC3" w:rsidP="00137DC3">
            <w:pPr>
              <w:widowControl w:val="0"/>
              <w:rPr>
                <w:bCs/>
                <w:snapToGrid w:val="0"/>
                <w:lang w:eastAsia="en-US"/>
              </w:rPr>
            </w:pPr>
            <w:r w:rsidRPr="000B7E43">
              <w:rPr>
                <w:bCs/>
                <w:snapToGrid w:val="0"/>
                <w:lang w:eastAsia="en-US"/>
              </w:rPr>
              <w:t xml:space="preserve">Тема 5. </w:t>
            </w:r>
            <w:r w:rsidRPr="00137DC3">
              <w:rPr>
                <w:bCs/>
                <w:snapToGrid w:val="0"/>
                <w:lang w:eastAsia="en-US"/>
              </w:rPr>
              <w:t>Измерение интеллекта.</w:t>
            </w:r>
          </w:p>
        </w:tc>
        <w:tc>
          <w:tcPr>
            <w:tcW w:w="5386" w:type="dxa"/>
            <w:shd w:val="clear" w:color="auto" w:fill="auto"/>
          </w:tcPr>
          <w:p w:rsidR="00137DC3" w:rsidRPr="00620D2A" w:rsidRDefault="00F411AF" w:rsidP="00681170">
            <w:pPr>
              <w:widowControl w:val="0"/>
              <w:rPr>
                <w:snapToGrid w:val="0"/>
                <w:lang w:eastAsia="en-US"/>
              </w:rPr>
            </w:pPr>
            <w:r w:rsidRPr="00374BFC">
              <w:rPr>
                <w:snapToGrid w:val="0"/>
                <w:lang w:eastAsia="en-US"/>
              </w:rPr>
              <w:t>Рисуночно-вербальный тест Пибоди (PPVT-R). Тест</w:t>
            </w:r>
            <w:r w:rsidRPr="00F411AF">
              <w:rPr>
                <w:snapToGrid w:val="0"/>
                <w:lang w:val="en-US" w:eastAsia="en-US"/>
              </w:rPr>
              <w:t xml:space="preserve"> </w:t>
            </w:r>
            <w:r w:rsidRPr="00374BFC">
              <w:rPr>
                <w:snapToGrid w:val="0"/>
                <w:lang w:eastAsia="en-US"/>
              </w:rPr>
              <w:t>Стэнфорд</w:t>
            </w:r>
            <w:r w:rsidRPr="00F411AF">
              <w:rPr>
                <w:snapToGrid w:val="0"/>
                <w:lang w:val="en-US" w:eastAsia="en-US"/>
              </w:rPr>
              <w:t>-</w:t>
            </w:r>
            <w:r w:rsidRPr="00374BFC">
              <w:rPr>
                <w:snapToGrid w:val="0"/>
                <w:lang w:eastAsia="en-US"/>
              </w:rPr>
              <w:t>Бине</w:t>
            </w:r>
            <w:r w:rsidRPr="00F411AF">
              <w:rPr>
                <w:snapToGrid w:val="0"/>
                <w:lang w:val="en-US" w:eastAsia="en-US"/>
              </w:rPr>
              <w:t xml:space="preserve"> (Revised Stanford-Binet). </w:t>
            </w:r>
            <w:r w:rsidRPr="00374BFC">
              <w:rPr>
                <w:snapToGrid w:val="0"/>
                <w:lang w:eastAsia="en-US"/>
              </w:rPr>
              <w:t xml:space="preserve">Интеллектуальная шкала Векслера. </w:t>
            </w:r>
            <w:r w:rsidR="00137DC3" w:rsidRPr="00620D2A">
              <w:rPr>
                <w:bCs/>
                <w:i/>
                <w:snapToGrid w:val="0"/>
                <w:lang w:eastAsia="en-US"/>
              </w:rPr>
              <w:t xml:space="preserve">Рекомендуемые источники: </w:t>
            </w:r>
            <w:r w:rsidR="00681170">
              <w:rPr>
                <w:i/>
                <w:iCs/>
                <w:snapToGrid w:val="0"/>
                <w:lang w:eastAsia="en-US"/>
              </w:rPr>
              <w:t>8.1, 8.3, 8.4, 9</w:t>
            </w:r>
          </w:p>
        </w:tc>
        <w:tc>
          <w:tcPr>
            <w:tcW w:w="2381" w:type="dxa"/>
            <w:shd w:val="clear" w:color="auto" w:fill="auto"/>
          </w:tcPr>
          <w:p w:rsidR="00137DC3" w:rsidRPr="00302E06" w:rsidRDefault="00137DC3" w:rsidP="00137DC3">
            <w:pPr>
              <w:pStyle w:val="ac"/>
              <w:rPr>
                <w:rFonts w:ascii="Times New Roman,Bold" w:hAnsi="Times New Roman,Bold"/>
              </w:rPr>
            </w:pPr>
            <w:r>
              <w:rPr>
                <w:rFonts w:ascii="Times New Roman,Bold" w:hAnsi="Times New Roman,Bold"/>
              </w:rPr>
              <w:t>Тесты, интерпретация, рекомендации, обсуждение</w:t>
            </w:r>
            <w:r w:rsidRPr="00302E06">
              <w:rPr>
                <w:rFonts w:ascii="Times New Roman,Bold" w:hAnsi="Times New Roman,Bold"/>
              </w:rPr>
              <w:t xml:space="preserve"> </w:t>
            </w:r>
          </w:p>
        </w:tc>
      </w:tr>
      <w:tr w:rsidR="00137DC3" w:rsidRPr="00791582" w:rsidTr="00BE543A">
        <w:tc>
          <w:tcPr>
            <w:tcW w:w="2122" w:type="dxa"/>
            <w:shd w:val="clear" w:color="auto" w:fill="auto"/>
          </w:tcPr>
          <w:p w:rsidR="00137DC3" w:rsidRPr="000B7E43" w:rsidRDefault="00137DC3" w:rsidP="00137DC3">
            <w:pPr>
              <w:widowControl w:val="0"/>
              <w:rPr>
                <w:bCs/>
                <w:snapToGrid w:val="0"/>
                <w:lang w:eastAsia="en-US"/>
              </w:rPr>
            </w:pPr>
            <w:r w:rsidRPr="000B7E43">
              <w:rPr>
                <w:bCs/>
                <w:snapToGrid w:val="0"/>
                <w:lang w:eastAsia="en-US"/>
              </w:rPr>
              <w:t xml:space="preserve">Тема 6. </w:t>
            </w:r>
            <w:r>
              <w:rPr>
                <w:bCs/>
                <w:snapToGrid w:val="0"/>
                <w:lang w:eastAsia="en-US"/>
              </w:rPr>
              <w:t>Креативность</w:t>
            </w:r>
            <w:r w:rsidRPr="000B7E43">
              <w:rPr>
                <w:bCs/>
                <w:snapToGrid w:val="0"/>
                <w:lang w:eastAsia="en-US"/>
              </w:rPr>
              <w:t>.</w:t>
            </w:r>
          </w:p>
          <w:p w:rsidR="00137DC3" w:rsidRDefault="00137DC3" w:rsidP="00137DC3">
            <w:pPr>
              <w:widowControl w:val="0"/>
              <w:rPr>
                <w:bCs/>
                <w:snapToGrid w:val="0"/>
                <w:lang w:eastAsia="en-US"/>
              </w:rPr>
            </w:pPr>
          </w:p>
        </w:tc>
        <w:tc>
          <w:tcPr>
            <w:tcW w:w="5386" w:type="dxa"/>
            <w:shd w:val="clear" w:color="auto" w:fill="auto"/>
          </w:tcPr>
          <w:p w:rsidR="00681170" w:rsidRPr="00F411AF" w:rsidRDefault="00F411AF" w:rsidP="00681170">
            <w:pPr>
              <w:widowControl w:val="0"/>
              <w:rPr>
                <w:i/>
                <w:iCs/>
                <w:snapToGrid w:val="0"/>
                <w:lang w:eastAsia="en-US"/>
              </w:rPr>
            </w:pPr>
            <w:r w:rsidRPr="00374BFC">
              <w:rPr>
                <w:snapToGrid w:val="0"/>
                <w:lang w:eastAsia="en-US"/>
              </w:rPr>
              <w:t>Модель интеллектуального функционирования по Д. Гилфорду: операции, содержание, продукт. Конвергентное и дивергентное мышление.</w:t>
            </w:r>
            <w:r>
              <w:rPr>
                <w:snapToGrid w:val="0"/>
                <w:lang w:eastAsia="en-US"/>
              </w:rPr>
              <w:t xml:space="preserve"> Тесты на нестандартное использование </w:t>
            </w:r>
            <w:r w:rsidRPr="00F411AF">
              <w:rPr>
                <w:snapToGrid w:val="0"/>
                <w:lang w:eastAsia="en-US"/>
              </w:rPr>
              <w:t>(UUT)</w:t>
            </w:r>
            <w:r>
              <w:rPr>
                <w:snapToGrid w:val="0"/>
                <w:lang w:eastAsia="en-US"/>
              </w:rPr>
              <w:t>.</w:t>
            </w:r>
            <w:r w:rsidRPr="00374BFC">
              <w:rPr>
                <w:snapToGrid w:val="0"/>
                <w:lang w:eastAsia="en-US"/>
              </w:rPr>
              <w:t xml:space="preserve"> </w:t>
            </w:r>
            <w:r w:rsidR="00137DC3" w:rsidRPr="00620D2A">
              <w:rPr>
                <w:bCs/>
                <w:i/>
                <w:snapToGrid w:val="0"/>
                <w:lang w:eastAsia="en-US"/>
              </w:rPr>
              <w:t xml:space="preserve">Рекомендуемые источники: </w:t>
            </w:r>
            <w:r w:rsidR="00681170">
              <w:rPr>
                <w:i/>
                <w:iCs/>
                <w:snapToGrid w:val="0"/>
                <w:lang w:eastAsia="en-US"/>
              </w:rPr>
              <w:t>8.2, 8.4, 9</w:t>
            </w:r>
          </w:p>
          <w:p w:rsidR="00137DC3" w:rsidRPr="00620D2A" w:rsidRDefault="00137DC3" w:rsidP="00137DC3">
            <w:pPr>
              <w:widowControl w:val="0"/>
              <w:rPr>
                <w:snapToGrid w:val="0"/>
                <w:lang w:eastAsia="en-US"/>
              </w:rPr>
            </w:pPr>
          </w:p>
        </w:tc>
        <w:tc>
          <w:tcPr>
            <w:tcW w:w="2381" w:type="dxa"/>
            <w:shd w:val="clear" w:color="auto" w:fill="auto"/>
          </w:tcPr>
          <w:p w:rsidR="00137DC3" w:rsidRDefault="00137DC3" w:rsidP="00137DC3">
            <w:pPr>
              <w:pStyle w:val="ac"/>
            </w:pPr>
            <w:r>
              <w:rPr>
                <w:rFonts w:ascii="Times New Roman,Bold" w:hAnsi="Times New Roman,Bold"/>
              </w:rPr>
              <w:t>Доклады, дискуссия</w:t>
            </w:r>
          </w:p>
          <w:p w:rsidR="00137DC3" w:rsidRPr="002C1A43" w:rsidRDefault="00137DC3" w:rsidP="00137DC3">
            <w:pPr>
              <w:pStyle w:val="ac"/>
              <w:rPr>
                <w:bCs/>
                <w:iCs/>
                <w:snapToGrid w:val="0"/>
                <w:highlight w:val="yellow"/>
                <w:lang w:eastAsia="en-US"/>
              </w:rPr>
            </w:pPr>
          </w:p>
        </w:tc>
      </w:tr>
    </w:tbl>
    <w:p w:rsidR="00A51C09" w:rsidRDefault="00A51C09" w:rsidP="00BE543A">
      <w:pPr>
        <w:widowControl w:val="0"/>
        <w:spacing w:line="360" w:lineRule="auto"/>
        <w:jc w:val="both"/>
        <w:rPr>
          <w:sz w:val="16"/>
          <w:szCs w:val="16"/>
        </w:rPr>
      </w:pPr>
    </w:p>
    <w:p w:rsidR="00A51C09" w:rsidRDefault="00F3111B" w:rsidP="00BE543A">
      <w:pPr>
        <w:pStyle w:val="1"/>
        <w:widowControl w:val="0"/>
        <w:spacing w:before="0" w:line="360" w:lineRule="auto"/>
        <w:jc w:val="both"/>
        <w:rPr>
          <w:rFonts w:ascii="Times New Roman" w:hAnsi="Times New Roman" w:cs="Times New Roman"/>
        </w:rPr>
      </w:pPr>
      <w:bookmarkStart w:id="12" w:name="_Toc85131638"/>
      <w:r>
        <w:rPr>
          <w:rFonts w:ascii="Times New Roman" w:hAnsi="Times New Roman" w:cs="Times New Roman"/>
        </w:rPr>
        <w:lastRenderedPageBreak/>
        <w:t>6</w:t>
      </w:r>
      <w:r w:rsidR="00A51C09">
        <w:rPr>
          <w:rFonts w:ascii="Times New Roman" w:hAnsi="Times New Roman" w:cs="Times New Roman"/>
        </w:rPr>
        <w:t xml:space="preserve">. </w:t>
      </w:r>
      <w:r w:rsidR="00B5011A">
        <w:rPr>
          <w:rFonts w:ascii="Times New Roman" w:hAnsi="Times New Roman" w:cs="Times New Roman"/>
        </w:rPr>
        <w:t>Перечень у</w:t>
      </w:r>
      <w:r w:rsidR="00A51C09">
        <w:rPr>
          <w:rFonts w:ascii="Times New Roman" w:hAnsi="Times New Roman" w:cs="Times New Roman"/>
        </w:rPr>
        <w:t>чебно-методическо</w:t>
      </w:r>
      <w:r w:rsidR="00B5011A">
        <w:rPr>
          <w:rFonts w:ascii="Times New Roman" w:hAnsi="Times New Roman" w:cs="Times New Roman"/>
        </w:rPr>
        <w:t>го</w:t>
      </w:r>
      <w:r w:rsidR="00A51C09">
        <w:rPr>
          <w:rFonts w:ascii="Times New Roman" w:hAnsi="Times New Roman" w:cs="Times New Roman"/>
        </w:rPr>
        <w:t xml:space="preserve"> обеспечени</w:t>
      </w:r>
      <w:r w:rsidR="00B5011A">
        <w:rPr>
          <w:rFonts w:ascii="Times New Roman" w:hAnsi="Times New Roman" w:cs="Times New Roman"/>
        </w:rPr>
        <w:t>я</w:t>
      </w:r>
      <w:r w:rsidR="00A51C09">
        <w:rPr>
          <w:rFonts w:ascii="Times New Roman" w:hAnsi="Times New Roman" w:cs="Times New Roman"/>
        </w:rPr>
        <w:t xml:space="preserve"> для самостоятельной работы обучающихся по дисциплине</w:t>
      </w:r>
      <w:bookmarkEnd w:id="12"/>
    </w:p>
    <w:p w:rsidR="00B5011A" w:rsidRPr="00B5011A" w:rsidRDefault="00F3111B" w:rsidP="00BE543A">
      <w:pPr>
        <w:widowControl w:val="0"/>
        <w:spacing w:line="360" w:lineRule="auto"/>
        <w:ind w:firstLine="709"/>
        <w:rPr>
          <w:b/>
          <w:bCs/>
          <w:sz w:val="28"/>
          <w:szCs w:val="28"/>
        </w:rPr>
      </w:pPr>
      <w:r>
        <w:rPr>
          <w:b/>
          <w:bCs/>
          <w:sz w:val="28"/>
          <w:szCs w:val="28"/>
        </w:rPr>
        <w:t>6</w:t>
      </w:r>
      <w:r w:rsidR="00B5011A" w:rsidRPr="00B5011A">
        <w:rPr>
          <w:b/>
          <w:bCs/>
          <w:sz w:val="28"/>
          <w:szCs w:val="28"/>
        </w:rPr>
        <w:t>.1.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053920" w:rsidRPr="00053920" w:rsidTr="00053920">
        <w:trPr>
          <w:trHeight w:val="274"/>
        </w:trPr>
        <w:tc>
          <w:tcPr>
            <w:tcW w:w="2299" w:type="dxa"/>
          </w:tcPr>
          <w:p w:rsidR="00A53BDB" w:rsidRPr="00053920" w:rsidRDefault="00A53BDB" w:rsidP="00BE543A">
            <w:pPr>
              <w:widowControl w:val="0"/>
            </w:pPr>
            <w:r w:rsidRPr="00053920">
              <w:t>Наименование тем (разделов), входящих в дисциплину</w:t>
            </w:r>
          </w:p>
        </w:tc>
        <w:tc>
          <w:tcPr>
            <w:tcW w:w="4359" w:type="dxa"/>
          </w:tcPr>
          <w:p w:rsidR="00A53BDB" w:rsidRPr="00053920" w:rsidRDefault="00A53BDB" w:rsidP="00BE543A">
            <w:pPr>
              <w:widowControl w:val="0"/>
              <w:jc w:val="center"/>
            </w:pPr>
            <w:r w:rsidRPr="00053920">
              <w:t>Перечень вопросов, отводимых на самостоятельное освоение</w:t>
            </w:r>
          </w:p>
        </w:tc>
        <w:tc>
          <w:tcPr>
            <w:tcW w:w="2976" w:type="dxa"/>
          </w:tcPr>
          <w:p w:rsidR="00A53BDB" w:rsidRPr="00A31070" w:rsidRDefault="00A53BDB" w:rsidP="00BE543A">
            <w:pPr>
              <w:widowControl w:val="0"/>
            </w:pPr>
            <w:r w:rsidRPr="00A31070">
              <w:t>Формы внеаудиторной самостоятельной работы</w:t>
            </w:r>
          </w:p>
          <w:p w:rsidR="00041861" w:rsidRPr="00041861" w:rsidRDefault="00041861" w:rsidP="00041861">
            <w:pPr>
              <w:widowControl w:val="0"/>
              <w:rPr>
                <w:color w:val="FF0000"/>
                <w:highlight w:val="yellow"/>
              </w:rPr>
            </w:pPr>
          </w:p>
        </w:tc>
      </w:tr>
      <w:tr w:rsidR="00F26B51" w:rsidRPr="00053920" w:rsidTr="00053920">
        <w:trPr>
          <w:trHeight w:val="355"/>
        </w:trPr>
        <w:tc>
          <w:tcPr>
            <w:tcW w:w="2299" w:type="dxa"/>
          </w:tcPr>
          <w:p w:rsidR="00F26B51" w:rsidRPr="00844738" w:rsidRDefault="00F26B51" w:rsidP="00F26B51">
            <w:pPr>
              <w:widowControl w:val="0"/>
              <w:rPr>
                <w:bCs/>
                <w:snapToGrid w:val="0"/>
                <w:lang w:eastAsia="en-US"/>
              </w:rPr>
            </w:pPr>
            <w:r w:rsidRPr="003A232E">
              <w:rPr>
                <w:bCs/>
                <w:snapToGrid w:val="0"/>
                <w:lang w:eastAsia="en-US"/>
              </w:rPr>
              <w:t xml:space="preserve">Тема 1. </w:t>
            </w:r>
            <w:r w:rsidRPr="00FB1AC7">
              <w:rPr>
                <w:bCs/>
                <w:snapToGrid w:val="0"/>
                <w:lang w:eastAsia="en-US"/>
              </w:rPr>
              <w:t>Искусственный интеллект и компьютерная симуляция.</w:t>
            </w:r>
          </w:p>
        </w:tc>
        <w:tc>
          <w:tcPr>
            <w:tcW w:w="4359" w:type="dxa"/>
          </w:tcPr>
          <w:p w:rsidR="00F26B51" w:rsidRPr="00374BFC" w:rsidRDefault="00F26B51" w:rsidP="00F26B51">
            <w:pPr>
              <w:widowControl w:val="0"/>
              <w:rPr>
                <w:snapToGrid w:val="0"/>
                <w:lang w:eastAsia="en-US"/>
              </w:rPr>
            </w:pPr>
            <w:r w:rsidRPr="00374BFC">
              <w:rPr>
                <w:snapToGrid w:val="0"/>
                <w:lang w:eastAsia="en-US"/>
              </w:rPr>
              <w:t>Понятие искусственного интеллекта. История искусственного интеллекта. Методы искусственного интеллекта. Будущее искусственного интеллекта.</w:t>
            </w:r>
          </w:p>
          <w:p w:rsidR="00F26B51" w:rsidRPr="003B3C34" w:rsidRDefault="00F26B51" w:rsidP="00F26B51">
            <w:pPr>
              <w:widowControl w:val="0"/>
              <w:rPr>
                <w:snapToGrid w:val="0"/>
                <w:lang w:eastAsia="en-US"/>
              </w:rPr>
            </w:pPr>
          </w:p>
        </w:tc>
        <w:tc>
          <w:tcPr>
            <w:tcW w:w="2976" w:type="dxa"/>
          </w:tcPr>
          <w:p w:rsidR="00F26B51" w:rsidRPr="00D17EA1" w:rsidRDefault="00F26B51" w:rsidP="00F26B51">
            <w:pPr>
              <w:widowControl w:val="0"/>
            </w:pPr>
            <w:r>
              <w:t>И</w:t>
            </w:r>
            <w:r w:rsidRPr="00A77986">
              <w:t>зучение учебной литературы</w:t>
            </w:r>
          </w:p>
        </w:tc>
      </w:tr>
      <w:tr w:rsidR="00F26B51" w:rsidRPr="00053920" w:rsidTr="00053920">
        <w:trPr>
          <w:trHeight w:val="355"/>
        </w:trPr>
        <w:tc>
          <w:tcPr>
            <w:tcW w:w="2299" w:type="dxa"/>
          </w:tcPr>
          <w:p w:rsidR="00F26B51" w:rsidRPr="004F7133" w:rsidRDefault="00F26B51" w:rsidP="00F26B51">
            <w:pPr>
              <w:widowControl w:val="0"/>
              <w:rPr>
                <w:bCs/>
                <w:snapToGrid w:val="0"/>
                <w:lang w:eastAsia="en-US"/>
              </w:rPr>
            </w:pPr>
            <w:r w:rsidRPr="004F7133">
              <w:rPr>
                <w:bCs/>
                <w:snapToGrid w:val="0"/>
                <w:lang w:eastAsia="en-US"/>
              </w:rPr>
              <w:t xml:space="preserve">Тема 2. </w:t>
            </w:r>
            <w:r w:rsidRPr="00137DC3">
              <w:rPr>
                <w:bCs/>
                <w:snapToGrid w:val="0"/>
                <w:lang w:eastAsia="en-US"/>
              </w:rPr>
              <w:t>Системы репрезентации символов.</w:t>
            </w:r>
          </w:p>
          <w:p w:rsidR="00F26B51" w:rsidRPr="0084235B" w:rsidRDefault="00F26B51" w:rsidP="00F26B51">
            <w:pPr>
              <w:widowControl w:val="0"/>
              <w:rPr>
                <w:bCs/>
                <w:snapToGrid w:val="0"/>
                <w:lang w:eastAsia="en-US"/>
              </w:rPr>
            </w:pPr>
          </w:p>
        </w:tc>
        <w:tc>
          <w:tcPr>
            <w:tcW w:w="4359" w:type="dxa"/>
          </w:tcPr>
          <w:p w:rsidR="00F26B51" w:rsidRPr="00076CD8" w:rsidRDefault="00D14D8F" w:rsidP="00F26B51">
            <w:pPr>
              <w:widowControl w:val="0"/>
              <w:rPr>
                <w:bCs/>
                <w:iCs/>
                <w:snapToGrid w:val="0"/>
                <w:lang w:eastAsia="en-US"/>
              </w:rPr>
            </w:pPr>
            <w:r w:rsidRPr="00374BFC">
              <w:rPr>
                <w:snapToGrid w:val="0"/>
                <w:lang w:eastAsia="en-US"/>
              </w:rPr>
              <w:t>Символическая и коннекционистская модели. Теория решения человеком проблем. Архитектура когнитивной машины человека.</w:t>
            </w:r>
          </w:p>
        </w:tc>
        <w:tc>
          <w:tcPr>
            <w:tcW w:w="2976" w:type="dxa"/>
          </w:tcPr>
          <w:p w:rsidR="00F26B51" w:rsidRPr="00041861" w:rsidRDefault="00F26B51" w:rsidP="00F26B51">
            <w:pPr>
              <w:widowControl w:val="0"/>
              <w:rPr>
                <w:highlight w:val="yellow"/>
              </w:rPr>
            </w:pPr>
            <w:r>
              <w:t>И</w:t>
            </w:r>
            <w:r w:rsidRPr="00A77986">
              <w:t>зучение учебной литературы</w:t>
            </w:r>
          </w:p>
        </w:tc>
      </w:tr>
      <w:tr w:rsidR="00F26B51" w:rsidRPr="00053920" w:rsidTr="00053920">
        <w:trPr>
          <w:trHeight w:val="355"/>
        </w:trPr>
        <w:tc>
          <w:tcPr>
            <w:tcW w:w="2299" w:type="dxa"/>
          </w:tcPr>
          <w:p w:rsidR="00F26B51" w:rsidRPr="000B7E43" w:rsidRDefault="00F26B51" w:rsidP="00F26B51">
            <w:pPr>
              <w:widowControl w:val="0"/>
              <w:rPr>
                <w:bCs/>
                <w:snapToGrid w:val="0"/>
                <w:lang w:eastAsia="en-US"/>
              </w:rPr>
            </w:pPr>
            <w:r w:rsidRPr="000B7E43">
              <w:rPr>
                <w:bCs/>
                <w:snapToGrid w:val="0"/>
                <w:lang w:eastAsia="en-US"/>
              </w:rPr>
              <w:t xml:space="preserve">Тема 3. </w:t>
            </w:r>
            <w:r w:rsidRPr="00137DC3">
              <w:rPr>
                <w:bCs/>
                <w:snapToGrid w:val="0"/>
                <w:lang w:eastAsia="en-US"/>
              </w:rPr>
              <w:t>Нервные сети.</w:t>
            </w:r>
          </w:p>
          <w:p w:rsidR="00F26B51" w:rsidRDefault="00F26B51" w:rsidP="00F26B51">
            <w:pPr>
              <w:widowControl w:val="0"/>
              <w:rPr>
                <w:bCs/>
                <w:snapToGrid w:val="0"/>
                <w:lang w:eastAsia="en-US"/>
              </w:rPr>
            </w:pPr>
          </w:p>
        </w:tc>
        <w:tc>
          <w:tcPr>
            <w:tcW w:w="4359" w:type="dxa"/>
          </w:tcPr>
          <w:p w:rsidR="00F26B51" w:rsidRPr="00076CD8" w:rsidRDefault="00D14D8F" w:rsidP="00F26B51">
            <w:pPr>
              <w:widowControl w:val="0"/>
              <w:rPr>
                <w:bCs/>
                <w:iCs/>
                <w:snapToGrid w:val="0"/>
                <w:lang w:eastAsia="en-US"/>
              </w:rPr>
            </w:pPr>
            <w:r w:rsidRPr="00374BFC">
              <w:rPr>
                <w:snapToGrid w:val="0"/>
                <w:lang w:eastAsia="en-US"/>
              </w:rPr>
              <w:t>Психодиагностика и нейронные сети. Решение нейросетями классических задач психодиагностики. Интуитивное предсказание нейросетями взаимоотношений между людьми.</w:t>
            </w:r>
          </w:p>
        </w:tc>
        <w:tc>
          <w:tcPr>
            <w:tcW w:w="2976" w:type="dxa"/>
          </w:tcPr>
          <w:p w:rsidR="00F26B51" w:rsidRPr="00041861" w:rsidRDefault="00F26B51" w:rsidP="00F26B51">
            <w:pPr>
              <w:widowControl w:val="0"/>
              <w:rPr>
                <w:highlight w:val="yellow"/>
              </w:rPr>
            </w:pPr>
            <w:r w:rsidRPr="00C01D9B">
              <w:rPr>
                <w:rFonts w:ascii="Times New Roman,Bold" w:hAnsi="Times New Roman,Bold"/>
              </w:rPr>
              <w:t>Выполнение заданий по теме</w:t>
            </w:r>
          </w:p>
        </w:tc>
      </w:tr>
      <w:tr w:rsidR="00F26B51" w:rsidRPr="00053920" w:rsidTr="00053920">
        <w:trPr>
          <w:trHeight w:val="355"/>
        </w:trPr>
        <w:tc>
          <w:tcPr>
            <w:tcW w:w="2299" w:type="dxa"/>
          </w:tcPr>
          <w:p w:rsidR="00F26B51" w:rsidRPr="00137DC3" w:rsidRDefault="00F26B51" w:rsidP="00F26B51">
            <w:pPr>
              <w:widowControl w:val="0"/>
              <w:rPr>
                <w:bCs/>
                <w:snapToGrid w:val="0"/>
                <w:lang w:eastAsia="en-US"/>
              </w:rPr>
            </w:pPr>
            <w:r w:rsidRPr="000B7E43">
              <w:rPr>
                <w:bCs/>
                <w:snapToGrid w:val="0"/>
                <w:lang w:eastAsia="en-US"/>
              </w:rPr>
              <w:t xml:space="preserve">Тема 4. </w:t>
            </w:r>
            <w:r w:rsidRPr="00137DC3">
              <w:rPr>
                <w:bCs/>
                <w:snapToGrid w:val="0"/>
                <w:lang w:eastAsia="en-US"/>
              </w:rPr>
              <w:t>Взгляды на интеллект и теории интеллекта.</w:t>
            </w:r>
          </w:p>
          <w:p w:rsidR="00F26B51" w:rsidRPr="00791582" w:rsidRDefault="00F26B51" w:rsidP="00F26B51">
            <w:pPr>
              <w:widowControl w:val="0"/>
              <w:rPr>
                <w:bCs/>
                <w:snapToGrid w:val="0"/>
                <w:lang w:eastAsia="en-US"/>
              </w:rPr>
            </w:pPr>
          </w:p>
        </w:tc>
        <w:tc>
          <w:tcPr>
            <w:tcW w:w="4359" w:type="dxa"/>
          </w:tcPr>
          <w:p w:rsidR="00F26B51" w:rsidRDefault="00D14D8F" w:rsidP="00F26B51">
            <w:pPr>
              <w:widowControl w:val="0"/>
              <w:rPr>
                <w:snapToGrid w:val="0"/>
                <w:lang w:eastAsia="en-US"/>
              </w:rPr>
            </w:pPr>
            <w:r w:rsidRPr="00374BFC">
              <w:rPr>
                <w:snapToGrid w:val="0"/>
                <w:lang w:eastAsia="en-US"/>
              </w:rPr>
              <w:t>Западный и восточный взгляды на интеллект. Определения интеллекта.</w:t>
            </w:r>
          </w:p>
          <w:p w:rsidR="00FB055C" w:rsidRPr="00076CD8" w:rsidRDefault="00FB055C" w:rsidP="00F26B51">
            <w:pPr>
              <w:widowControl w:val="0"/>
              <w:rPr>
                <w:bCs/>
                <w:iCs/>
                <w:snapToGrid w:val="0"/>
                <w:lang w:eastAsia="en-US"/>
              </w:rPr>
            </w:pPr>
            <w:r>
              <w:rPr>
                <w:bCs/>
                <w:iCs/>
                <w:snapToGrid w:val="0"/>
                <w:lang w:eastAsia="en-US"/>
              </w:rPr>
              <w:t>Психометрический и практический интеллект.</w:t>
            </w:r>
          </w:p>
        </w:tc>
        <w:tc>
          <w:tcPr>
            <w:tcW w:w="2976" w:type="dxa"/>
          </w:tcPr>
          <w:p w:rsidR="00F26B51" w:rsidRPr="00041861" w:rsidRDefault="00F26B51" w:rsidP="00F26B51">
            <w:pPr>
              <w:widowControl w:val="0"/>
              <w:rPr>
                <w:highlight w:val="yellow"/>
              </w:rPr>
            </w:pPr>
            <w:r>
              <w:t>И</w:t>
            </w:r>
            <w:r w:rsidRPr="00A77986">
              <w:t>зучение учебной литературы</w:t>
            </w:r>
          </w:p>
        </w:tc>
      </w:tr>
      <w:tr w:rsidR="00F26B51" w:rsidRPr="00053920" w:rsidTr="00053920">
        <w:trPr>
          <w:trHeight w:val="355"/>
        </w:trPr>
        <w:tc>
          <w:tcPr>
            <w:tcW w:w="2299" w:type="dxa"/>
          </w:tcPr>
          <w:p w:rsidR="00F26B51" w:rsidRPr="00791582" w:rsidRDefault="00F26B51" w:rsidP="00F26B51">
            <w:pPr>
              <w:widowControl w:val="0"/>
              <w:rPr>
                <w:bCs/>
                <w:snapToGrid w:val="0"/>
                <w:lang w:eastAsia="en-US"/>
              </w:rPr>
            </w:pPr>
            <w:r w:rsidRPr="000B7E43">
              <w:rPr>
                <w:bCs/>
                <w:snapToGrid w:val="0"/>
                <w:lang w:eastAsia="en-US"/>
              </w:rPr>
              <w:t xml:space="preserve">Тема 5. </w:t>
            </w:r>
            <w:r w:rsidRPr="00137DC3">
              <w:rPr>
                <w:bCs/>
                <w:snapToGrid w:val="0"/>
                <w:lang w:eastAsia="en-US"/>
              </w:rPr>
              <w:t>Измерение интеллекта.</w:t>
            </w:r>
          </w:p>
        </w:tc>
        <w:tc>
          <w:tcPr>
            <w:tcW w:w="4359" w:type="dxa"/>
          </w:tcPr>
          <w:p w:rsidR="00FB055C" w:rsidRPr="00374BFC" w:rsidRDefault="00FB055C" w:rsidP="00FB055C">
            <w:pPr>
              <w:widowControl w:val="0"/>
              <w:rPr>
                <w:snapToGrid w:val="0"/>
                <w:lang w:eastAsia="en-US"/>
              </w:rPr>
            </w:pPr>
            <w:r w:rsidRPr="00374BFC">
              <w:rPr>
                <w:snapToGrid w:val="0"/>
                <w:lang w:eastAsia="en-US"/>
              </w:rPr>
              <w:t xml:space="preserve">Типы тестов интеллекта. Коэффициент интеллекта (IQ). Влияния, оказываемые на интеллект. </w:t>
            </w:r>
          </w:p>
          <w:p w:rsidR="00F26B51" w:rsidRPr="00076CD8" w:rsidRDefault="00F26B51" w:rsidP="00F26B51">
            <w:pPr>
              <w:widowControl w:val="0"/>
              <w:rPr>
                <w:bCs/>
                <w:iCs/>
                <w:snapToGrid w:val="0"/>
                <w:lang w:eastAsia="en-US"/>
              </w:rPr>
            </w:pPr>
          </w:p>
        </w:tc>
        <w:tc>
          <w:tcPr>
            <w:tcW w:w="2976" w:type="dxa"/>
          </w:tcPr>
          <w:p w:rsidR="00F26B51" w:rsidRPr="00041861" w:rsidRDefault="00F26B51" w:rsidP="00F26B51">
            <w:pPr>
              <w:widowControl w:val="0"/>
              <w:rPr>
                <w:highlight w:val="yellow"/>
              </w:rPr>
            </w:pPr>
            <w:r w:rsidRPr="00C01D9B">
              <w:rPr>
                <w:rFonts w:ascii="Times New Roman,Bold" w:hAnsi="Times New Roman,Bold"/>
              </w:rPr>
              <w:t>Выполнение заданий по теме</w:t>
            </w:r>
          </w:p>
        </w:tc>
      </w:tr>
      <w:tr w:rsidR="00F26B51" w:rsidRPr="00053920" w:rsidTr="00053920">
        <w:trPr>
          <w:trHeight w:val="393"/>
        </w:trPr>
        <w:tc>
          <w:tcPr>
            <w:tcW w:w="2299" w:type="dxa"/>
          </w:tcPr>
          <w:p w:rsidR="00F26B51" w:rsidRPr="000B7E43" w:rsidRDefault="00F26B51" w:rsidP="00F26B51">
            <w:pPr>
              <w:widowControl w:val="0"/>
              <w:rPr>
                <w:bCs/>
                <w:snapToGrid w:val="0"/>
                <w:lang w:eastAsia="en-US"/>
              </w:rPr>
            </w:pPr>
            <w:r w:rsidRPr="000B7E43">
              <w:rPr>
                <w:bCs/>
                <w:snapToGrid w:val="0"/>
                <w:lang w:eastAsia="en-US"/>
              </w:rPr>
              <w:t xml:space="preserve">Тема 6. </w:t>
            </w:r>
            <w:r>
              <w:rPr>
                <w:bCs/>
                <w:snapToGrid w:val="0"/>
                <w:lang w:eastAsia="en-US"/>
              </w:rPr>
              <w:t>Креативность</w:t>
            </w:r>
            <w:r w:rsidRPr="000B7E43">
              <w:rPr>
                <w:bCs/>
                <w:snapToGrid w:val="0"/>
                <w:lang w:eastAsia="en-US"/>
              </w:rPr>
              <w:t>.</w:t>
            </w:r>
          </w:p>
          <w:p w:rsidR="00F26B51" w:rsidRPr="00791582" w:rsidRDefault="00F26B51" w:rsidP="00F26B51">
            <w:pPr>
              <w:widowControl w:val="0"/>
              <w:rPr>
                <w:bCs/>
                <w:snapToGrid w:val="0"/>
                <w:lang w:eastAsia="en-US"/>
              </w:rPr>
            </w:pPr>
          </w:p>
        </w:tc>
        <w:tc>
          <w:tcPr>
            <w:tcW w:w="4359" w:type="dxa"/>
          </w:tcPr>
          <w:p w:rsidR="00FB055C" w:rsidRPr="00374BFC" w:rsidRDefault="00FB055C" w:rsidP="00FB055C">
            <w:pPr>
              <w:widowControl w:val="0"/>
              <w:rPr>
                <w:snapToGrid w:val="0"/>
                <w:lang w:eastAsia="en-US"/>
              </w:rPr>
            </w:pPr>
            <w:r w:rsidRPr="00374BFC">
              <w:rPr>
                <w:snapToGrid w:val="0"/>
                <w:lang w:eastAsia="en-US"/>
              </w:rPr>
              <w:t>Определения креативности. Связь между креативностью и интеллектом. Измерение креативности. Креативность в нейросетях искусственного интеллекта.</w:t>
            </w:r>
          </w:p>
          <w:p w:rsidR="00F26B51" w:rsidRPr="008A7A79" w:rsidRDefault="00F26B51" w:rsidP="00F26B51">
            <w:pPr>
              <w:widowControl w:val="0"/>
              <w:rPr>
                <w:snapToGrid w:val="0"/>
                <w:lang w:eastAsia="en-US"/>
              </w:rPr>
            </w:pPr>
          </w:p>
        </w:tc>
        <w:tc>
          <w:tcPr>
            <w:tcW w:w="2976" w:type="dxa"/>
          </w:tcPr>
          <w:p w:rsidR="00F26B51" w:rsidRPr="00041861" w:rsidRDefault="00F26B51" w:rsidP="00F26B51">
            <w:pPr>
              <w:widowControl w:val="0"/>
              <w:rPr>
                <w:highlight w:val="yellow"/>
              </w:rPr>
            </w:pPr>
            <w:r w:rsidRPr="00C01D9B">
              <w:rPr>
                <w:rFonts w:ascii="Times New Roman,Bold" w:hAnsi="Times New Roman,Bold"/>
              </w:rPr>
              <w:t>Выполнение заданий по теме</w:t>
            </w:r>
          </w:p>
        </w:tc>
      </w:tr>
    </w:tbl>
    <w:p w:rsidR="00A51C09" w:rsidRDefault="00A51C09" w:rsidP="00BE543A">
      <w:pPr>
        <w:widowControl w:val="0"/>
        <w:spacing w:line="360" w:lineRule="auto"/>
        <w:ind w:firstLine="709"/>
        <w:jc w:val="both"/>
        <w:rPr>
          <w:b/>
          <w:bCs/>
          <w:sz w:val="16"/>
          <w:szCs w:val="16"/>
        </w:rPr>
      </w:pPr>
    </w:p>
    <w:p w:rsidR="00427574" w:rsidRDefault="00F3111B" w:rsidP="00BE543A">
      <w:pPr>
        <w:widowControl w:val="0"/>
        <w:spacing w:line="360" w:lineRule="auto"/>
        <w:ind w:firstLine="709"/>
        <w:rPr>
          <w:b/>
          <w:bCs/>
          <w:sz w:val="28"/>
          <w:szCs w:val="28"/>
        </w:rPr>
      </w:pPr>
      <w:r>
        <w:rPr>
          <w:b/>
          <w:bCs/>
          <w:sz w:val="28"/>
          <w:szCs w:val="28"/>
        </w:rPr>
        <w:t>6</w:t>
      </w:r>
      <w:r w:rsidR="00427574" w:rsidRPr="00427574">
        <w:rPr>
          <w:b/>
          <w:bCs/>
          <w:sz w:val="28"/>
          <w:szCs w:val="28"/>
        </w:rPr>
        <w:t>.2. Перечень вопросов, заданий, тем для подготовки к текущему контролю</w:t>
      </w:r>
    </w:p>
    <w:p w:rsidR="007C6D97" w:rsidRDefault="007C6D97" w:rsidP="007C6D97">
      <w:pPr>
        <w:widowControl w:val="0"/>
        <w:spacing w:line="360" w:lineRule="auto"/>
        <w:ind w:firstLine="709"/>
        <w:jc w:val="both"/>
        <w:rPr>
          <w:b/>
          <w:bCs/>
          <w:sz w:val="28"/>
          <w:szCs w:val="28"/>
        </w:rPr>
      </w:pPr>
      <w:r w:rsidRPr="007C6D97">
        <w:rPr>
          <w:bCs/>
          <w:sz w:val="28"/>
          <w:szCs w:val="28"/>
        </w:rPr>
        <w:t>Вид текущего контроля по дисциплине «Методы искусственного интеллекта в психодиагностике» в соответствии с учебным планом –  контрольная работа.</w:t>
      </w:r>
    </w:p>
    <w:p w:rsidR="007C6D97" w:rsidRDefault="007C6D97" w:rsidP="001725B9">
      <w:pPr>
        <w:widowControl w:val="0"/>
        <w:spacing w:line="360" w:lineRule="auto"/>
        <w:jc w:val="center"/>
        <w:rPr>
          <w:b/>
          <w:bCs/>
          <w:sz w:val="28"/>
          <w:szCs w:val="28"/>
        </w:rPr>
      </w:pPr>
      <w:r w:rsidRPr="001725B9">
        <w:rPr>
          <w:b/>
          <w:bCs/>
          <w:sz w:val="28"/>
          <w:szCs w:val="28"/>
        </w:rPr>
        <w:t>Задания для контрольной работы</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 xml:space="preserve">Основные </w:t>
      </w:r>
      <w:r w:rsidRPr="00755CA5">
        <w:rPr>
          <w:rFonts w:ascii="Times New Roman" w:hAnsi="Times New Roman" w:cs="Times New Roman" w:hint="eastAsia"/>
          <w:sz w:val="28"/>
          <w:szCs w:val="28"/>
        </w:rPr>
        <w:t>системы</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поиска</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информации</w:t>
      </w:r>
      <w:r w:rsidRPr="00E314C5">
        <w:rPr>
          <w:rFonts w:ascii="Times New Roman" w:hAnsi="Times New Roman" w:cs="Times New Roman"/>
          <w:sz w:val="28"/>
          <w:szCs w:val="28"/>
        </w:rPr>
        <w:t>.</w:t>
      </w:r>
    </w:p>
    <w:p w:rsidR="001725B9" w:rsidRPr="00E314C5"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755CA5">
        <w:rPr>
          <w:rFonts w:ascii="Times New Roman" w:hAnsi="Times New Roman" w:cs="Times New Roman" w:hint="eastAsia"/>
          <w:sz w:val="28"/>
          <w:szCs w:val="28"/>
        </w:rPr>
        <w:lastRenderedPageBreak/>
        <w:t>Игровые</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программы</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с</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искусственным</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интеллектом</w:t>
      </w:r>
      <w:r w:rsidRPr="00E314C5">
        <w:rPr>
          <w:rFonts w:ascii="Times New Roman" w:hAnsi="Times New Roman" w:cs="Times New Roman"/>
          <w:sz w:val="28"/>
          <w:szCs w:val="28"/>
        </w:rPr>
        <w:t>.</w:t>
      </w:r>
    </w:p>
    <w:p w:rsidR="001725B9" w:rsidRPr="00F325C8"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755CA5">
        <w:rPr>
          <w:rFonts w:ascii="Times New Roman" w:hAnsi="Times New Roman" w:cs="Times New Roman" w:hint="eastAsia"/>
          <w:sz w:val="28"/>
          <w:szCs w:val="28"/>
        </w:rPr>
        <w:t>Методики</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интеллектуального</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анализа</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данных</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и</w:t>
      </w:r>
      <w:r w:rsidRPr="00755CA5">
        <w:rPr>
          <w:rFonts w:ascii="Times New Roman" w:hAnsi="Times New Roman" w:cs="Times New Roman"/>
          <w:sz w:val="28"/>
          <w:szCs w:val="28"/>
        </w:rPr>
        <w:t xml:space="preserve"> </w:t>
      </w:r>
      <w:r w:rsidRPr="00755CA5">
        <w:rPr>
          <w:rFonts w:ascii="Times New Roman" w:hAnsi="Times New Roman" w:cs="Times New Roman" w:hint="eastAsia"/>
          <w:sz w:val="28"/>
          <w:szCs w:val="28"/>
        </w:rPr>
        <w:t>временных</w:t>
      </w:r>
      <w:r>
        <w:rPr>
          <w:rFonts w:ascii="Times New Roman" w:hAnsi="Times New Roman" w:cs="Times New Roman"/>
          <w:sz w:val="28"/>
          <w:szCs w:val="28"/>
        </w:rPr>
        <w:t xml:space="preserve"> </w:t>
      </w:r>
      <w:r w:rsidRPr="00755CA5">
        <w:rPr>
          <w:rFonts w:ascii="Times New Roman" w:hAnsi="Times New Roman" w:cs="Times New Roman" w:hint="eastAsia"/>
          <w:sz w:val="28"/>
          <w:szCs w:val="28"/>
        </w:rPr>
        <w:t>последовательностей</w:t>
      </w:r>
      <w:r w:rsidRPr="00755CA5">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021A6">
        <w:rPr>
          <w:rFonts w:ascii="Times New Roman" w:hAnsi="Times New Roman" w:cs="Times New Roman" w:hint="eastAsia"/>
          <w:sz w:val="28"/>
          <w:szCs w:val="28"/>
        </w:rPr>
        <w:t xml:space="preserve">Возможность </w:t>
      </w:r>
      <w:r w:rsidRPr="000021A6">
        <w:rPr>
          <w:rFonts w:ascii="Times New Roman" w:hAnsi="Times New Roman" w:cs="Times New Roman"/>
          <w:sz w:val="28"/>
          <w:szCs w:val="28"/>
        </w:rPr>
        <w:t>появления</w:t>
      </w:r>
      <w:r>
        <w:rPr>
          <w:rFonts w:ascii="Times New Roman" w:hAnsi="Times New Roman" w:cs="Times New Roman"/>
          <w:sz w:val="28"/>
          <w:szCs w:val="28"/>
        </w:rPr>
        <w:t xml:space="preserve"> </w:t>
      </w:r>
      <w:r w:rsidRPr="000021A6">
        <w:rPr>
          <w:rFonts w:ascii="Times New Roman" w:hAnsi="Times New Roman" w:cs="Times New Roman" w:hint="eastAsia"/>
          <w:sz w:val="28"/>
          <w:szCs w:val="28"/>
        </w:rPr>
        <w:t>искусственного</w:t>
      </w:r>
      <w:r w:rsidRPr="000021A6">
        <w:rPr>
          <w:rFonts w:ascii="Times New Roman" w:hAnsi="Times New Roman" w:cs="Times New Roman"/>
          <w:sz w:val="28"/>
          <w:szCs w:val="28"/>
        </w:rPr>
        <w:t xml:space="preserve"> </w:t>
      </w:r>
      <w:r w:rsidRPr="000021A6">
        <w:rPr>
          <w:rFonts w:ascii="Times New Roman" w:hAnsi="Times New Roman" w:cs="Times New Roman" w:hint="eastAsia"/>
          <w:sz w:val="28"/>
          <w:szCs w:val="28"/>
        </w:rPr>
        <w:t>интеллекта</w:t>
      </w:r>
      <w:r w:rsidRPr="000021A6">
        <w:rPr>
          <w:rFonts w:ascii="Times New Roman" w:hAnsi="Times New Roman" w:cs="Times New Roman"/>
          <w:sz w:val="28"/>
          <w:szCs w:val="28"/>
        </w:rPr>
        <w:t xml:space="preserve"> </w:t>
      </w:r>
      <w:r w:rsidRPr="000021A6">
        <w:rPr>
          <w:rFonts w:ascii="Times New Roman" w:hAnsi="Times New Roman" w:cs="Times New Roman" w:hint="eastAsia"/>
          <w:sz w:val="28"/>
          <w:szCs w:val="28"/>
        </w:rPr>
        <w:t>человеческого</w:t>
      </w:r>
      <w:r w:rsidRPr="000021A6">
        <w:rPr>
          <w:rFonts w:ascii="Times New Roman" w:hAnsi="Times New Roman" w:cs="Times New Roman"/>
          <w:sz w:val="28"/>
          <w:szCs w:val="28"/>
        </w:rPr>
        <w:t xml:space="preserve"> </w:t>
      </w:r>
      <w:r w:rsidRPr="000021A6">
        <w:rPr>
          <w:rFonts w:ascii="Times New Roman" w:hAnsi="Times New Roman" w:cs="Times New Roman" w:hint="eastAsia"/>
          <w:sz w:val="28"/>
          <w:szCs w:val="28"/>
        </w:rPr>
        <w:t>уровня</w:t>
      </w:r>
      <w:r>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7E5AFF">
        <w:rPr>
          <w:rFonts w:ascii="Times New Roman" w:hAnsi="Times New Roman" w:cs="Times New Roman" w:hint="eastAsia"/>
          <w:sz w:val="28"/>
          <w:szCs w:val="28"/>
        </w:rPr>
        <w:t>Процесс</w:t>
      </w:r>
      <w:r>
        <w:rPr>
          <w:rFonts w:ascii="Times New Roman" w:hAnsi="Times New Roman" w:cs="Times New Roman"/>
          <w:sz w:val="28"/>
          <w:szCs w:val="28"/>
        </w:rPr>
        <w:t xml:space="preserve"> </w:t>
      </w:r>
      <w:r w:rsidRPr="007E5AFF">
        <w:rPr>
          <w:rFonts w:ascii="Times New Roman" w:hAnsi="Times New Roman" w:cs="Times New Roman" w:hint="eastAsia"/>
          <w:sz w:val="28"/>
          <w:szCs w:val="28"/>
        </w:rPr>
        <w:t>рекурсивного</w:t>
      </w:r>
      <w:r w:rsidRPr="007E5AFF">
        <w:rPr>
          <w:rFonts w:ascii="Times New Roman" w:hAnsi="Times New Roman" w:cs="Times New Roman"/>
          <w:sz w:val="28"/>
          <w:szCs w:val="28"/>
        </w:rPr>
        <w:t xml:space="preserve"> </w:t>
      </w:r>
      <w:r w:rsidRPr="007E5AFF">
        <w:rPr>
          <w:rFonts w:ascii="Times New Roman" w:hAnsi="Times New Roman" w:cs="Times New Roman" w:hint="eastAsia"/>
          <w:sz w:val="28"/>
          <w:szCs w:val="28"/>
        </w:rPr>
        <w:t>самосовершенствования</w:t>
      </w:r>
      <w:r>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CB3FAE">
        <w:rPr>
          <w:rFonts w:ascii="Times New Roman" w:hAnsi="Times New Roman" w:cs="Times New Roman" w:hint="eastAsia"/>
          <w:sz w:val="28"/>
          <w:szCs w:val="28"/>
        </w:rPr>
        <w:t>Технологии</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необходимые</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для</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полной</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эмуляции</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мозга</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человека.</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CB3FAE">
        <w:rPr>
          <w:rFonts w:ascii="Times New Roman" w:hAnsi="Times New Roman" w:cs="Times New Roman"/>
          <w:sz w:val="28"/>
          <w:szCs w:val="28"/>
        </w:rPr>
        <w:t>Сценарий полной эмуляции мозга человека.</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hint="eastAsia"/>
          <w:sz w:val="28"/>
          <w:szCs w:val="28"/>
        </w:rPr>
        <w:t>С</w:t>
      </w:r>
      <w:r>
        <w:rPr>
          <w:rFonts w:ascii="Times New Roman" w:hAnsi="Times New Roman" w:cs="Times New Roman"/>
          <w:sz w:val="28"/>
          <w:szCs w:val="28"/>
        </w:rPr>
        <w:t>пособы у</w:t>
      </w:r>
      <w:r w:rsidRPr="00CB3FAE">
        <w:rPr>
          <w:rFonts w:ascii="Times New Roman" w:hAnsi="Times New Roman" w:cs="Times New Roman" w:hint="eastAsia"/>
          <w:sz w:val="28"/>
          <w:szCs w:val="28"/>
        </w:rPr>
        <w:t>совершенствовани</w:t>
      </w:r>
      <w:r>
        <w:rPr>
          <w:rFonts w:ascii="Times New Roman" w:hAnsi="Times New Roman" w:cs="Times New Roman" w:hint="eastAsia"/>
          <w:sz w:val="28"/>
          <w:szCs w:val="28"/>
        </w:rPr>
        <w:t>я</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когнитивных</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способностей</w:t>
      </w:r>
      <w:r w:rsidRPr="00CB3FAE">
        <w:rPr>
          <w:rFonts w:ascii="Times New Roman" w:hAnsi="Times New Roman" w:cs="Times New Roman"/>
          <w:sz w:val="28"/>
          <w:szCs w:val="28"/>
        </w:rPr>
        <w:t xml:space="preserve"> </w:t>
      </w:r>
      <w:r w:rsidRPr="00CB3FAE">
        <w:rPr>
          <w:rFonts w:ascii="Times New Roman" w:hAnsi="Times New Roman" w:cs="Times New Roman" w:hint="eastAsia"/>
          <w:sz w:val="28"/>
          <w:szCs w:val="28"/>
        </w:rPr>
        <w:t>человека</w:t>
      </w:r>
      <w:r>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hint="eastAsia"/>
          <w:sz w:val="28"/>
          <w:szCs w:val="28"/>
        </w:rPr>
        <w:t>Г</w:t>
      </w:r>
      <w:r w:rsidRPr="00BA117C">
        <w:rPr>
          <w:rFonts w:ascii="Times New Roman" w:hAnsi="Times New Roman" w:cs="Times New Roman" w:hint="eastAsia"/>
          <w:sz w:val="28"/>
          <w:szCs w:val="28"/>
        </w:rPr>
        <w:t>ибридная</w:t>
      </w:r>
      <w:r w:rsidRPr="00BA117C">
        <w:rPr>
          <w:rFonts w:ascii="Times New Roman" w:hAnsi="Times New Roman" w:cs="Times New Roman"/>
          <w:sz w:val="28"/>
          <w:szCs w:val="28"/>
        </w:rPr>
        <w:t xml:space="preserve"> </w:t>
      </w:r>
      <w:r w:rsidRPr="00BA117C">
        <w:rPr>
          <w:rFonts w:ascii="Times New Roman" w:hAnsi="Times New Roman" w:cs="Times New Roman" w:hint="eastAsia"/>
          <w:sz w:val="28"/>
          <w:szCs w:val="28"/>
        </w:rPr>
        <w:t>система:</w:t>
      </w:r>
      <w:r w:rsidRPr="00BA117C">
        <w:rPr>
          <w:rFonts w:ascii="Times New Roman" w:hAnsi="Times New Roman" w:cs="Times New Roman"/>
          <w:sz w:val="28"/>
          <w:szCs w:val="28"/>
        </w:rPr>
        <w:t xml:space="preserve"> </w:t>
      </w:r>
      <w:r>
        <w:rPr>
          <w:rFonts w:ascii="Times New Roman" w:hAnsi="Times New Roman" w:cs="Times New Roman" w:hint="eastAsia"/>
          <w:sz w:val="28"/>
          <w:szCs w:val="28"/>
        </w:rPr>
        <w:t>н</w:t>
      </w:r>
      <w:r w:rsidRPr="00BA117C">
        <w:rPr>
          <w:rFonts w:ascii="Times New Roman" w:hAnsi="Times New Roman" w:cs="Times New Roman" w:hint="eastAsia"/>
          <w:sz w:val="28"/>
          <w:szCs w:val="28"/>
        </w:rPr>
        <w:t>ейрокомпьютерный</w:t>
      </w:r>
      <w:r w:rsidRPr="00BA117C">
        <w:rPr>
          <w:rFonts w:ascii="Times New Roman" w:hAnsi="Times New Roman" w:cs="Times New Roman"/>
          <w:sz w:val="28"/>
          <w:szCs w:val="28"/>
        </w:rPr>
        <w:t xml:space="preserve"> </w:t>
      </w:r>
      <w:r w:rsidRPr="00BA117C">
        <w:rPr>
          <w:rFonts w:ascii="Times New Roman" w:hAnsi="Times New Roman" w:cs="Times New Roman" w:hint="eastAsia"/>
          <w:sz w:val="28"/>
          <w:szCs w:val="28"/>
        </w:rPr>
        <w:t>интерфейс.</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Система коллективного интеллекта: сети и организации.</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4C173B">
        <w:rPr>
          <w:rFonts w:ascii="Times New Roman" w:hAnsi="Times New Roman" w:cs="Times New Roman" w:hint="eastAsia"/>
          <w:sz w:val="28"/>
          <w:szCs w:val="28"/>
        </w:rPr>
        <w:t>Механизмы</w:t>
      </w:r>
      <w:r>
        <w:rPr>
          <w:rFonts w:ascii="Times New Roman" w:hAnsi="Times New Roman" w:cs="Times New Roman"/>
          <w:sz w:val="28"/>
          <w:szCs w:val="28"/>
        </w:rPr>
        <w:t xml:space="preserve"> </w:t>
      </w:r>
      <w:r w:rsidRPr="004C173B">
        <w:rPr>
          <w:rFonts w:ascii="Times New Roman" w:hAnsi="Times New Roman" w:cs="Times New Roman" w:hint="eastAsia"/>
          <w:sz w:val="28"/>
          <w:szCs w:val="28"/>
        </w:rPr>
        <w:t>превращения</w:t>
      </w:r>
      <w:r w:rsidRPr="004C173B">
        <w:rPr>
          <w:rFonts w:ascii="Times New Roman" w:hAnsi="Times New Roman" w:cs="Times New Roman"/>
          <w:sz w:val="28"/>
          <w:szCs w:val="28"/>
        </w:rPr>
        <w:t xml:space="preserve"> </w:t>
      </w:r>
      <w:r w:rsidRPr="004C173B">
        <w:rPr>
          <w:rFonts w:ascii="Times New Roman" w:hAnsi="Times New Roman" w:cs="Times New Roman" w:hint="eastAsia"/>
          <w:sz w:val="28"/>
          <w:szCs w:val="28"/>
        </w:rPr>
        <w:t>частных</w:t>
      </w:r>
      <w:r w:rsidRPr="004C173B">
        <w:rPr>
          <w:rFonts w:ascii="Times New Roman" w:hAnsi="Times New Roman" w:cs="Times New Roman"/>
          <w:sz w:val="28"/>
          <w:szCs w:val="28"/>
        </w:rPr>
        <w:t xml:space="preserve"> </w:t>
      </w:r>
      <w:r w:rsidRPr="004C173B">
        <w:rPr>
          <w:rFonts w:ascii="Times New Roman" w:hAnsi="Times New Roman" w:cs="Times New Roman" w:hint="eastAsia"/>
          <w:sz w:val="28"/>
          <w:szCs w:val="28"/>
        </w:rPr>
        <w:t>суждений</w:t>
      </w:r>
      <w:r w:rsidRPr="004C173B">
        <w:rPr>
          <w:rFonts w:ascii="Times New Roman" w:hAnsi="Times New Roman" w:cs="Times New Roman"/>
          <w:sz w:val="28"/>
          <w:szCs w:val="28"/>
        </w:rPr>
        <w:t xml:space="preserve"> </w:t>
      </w:r>
      <w:r w:rsidRPr="004C173B">
        <w:rPr>
          <w:rFonts w:ascii="Times New Roman" w:hAnsi="Times New Roman" w:cs="Times New Roman" w:hint="eastAsia"/>
          <w:sz w:val="28"/>
          <w:szCs w:val="28"/>
        </w:rPr>
        <w:t>в</w:t>
      </w:r>
      <w:r w:rsidRPr="004C173B">
        <w:rPr>
          <w:rFonts w:ascii="Times New Roman" w:hAnsi="Times New Roman" w:cs="Times New Roman"/>
          <w:sz w:val="28"/>
          <w:szCs w:val="28"/>
        </w:rPr>
        <w:t xml:space="preserve"> </w:t>
      </w:r>
      <w:r w:rsidRPr="004C173B">
        <w:rPr>
          <w:rFonts w:ascii="Times New Roman" w:hAnsi="Times New Roman" w:cs="Times New Roman" w:hint="eastAsia"/>
          <w:sz w:val="28"/>
          <w:szCs w:val="28"/>
        </w:rPr>
        <w:t>коллективные</w:t>
      </w:r>
      <w:r w:rsidRPr="004C173B">
        <w:rPr>
          <w:rFonts w:ascii="Times New Roman" w:hAnsi="Times New Roman" w:cs="Times New Roman"/>
          <w:sz w:val="28"/>
          <w:szCs w:val="28"/>
        </w:rPr>
        <w:t xml:space="preserve"> </w:t>
      </w:r>
      <w:r w:rsidRPr="004C173B">
        <w:rPr>
          <w:rFonts w:ascii="Times New Roman" w:hAnsi="Times New Roman" w:cs="Times New Roman" w:hint="eastAsia"/>
          <w:sz w:val="28"/>
          <w:szCs w:val="28"/>
        </w:rPr>
        <w:t>решения</w:t>
      </w:r>
      <w:r>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1D3B9B">
        <w:rPr>
          <w:rFonts w:ascii="Times New Roman" w:hAnsi="Times New Roman" w:cs="Times New Roman" w:hint="eastAsia"/>
          <w:sz w:val="28"/>
          <w:szCs w:val="28"/>
        </w:rPr>
        <w:t>Сверхразум:</w:t>
      </w:r>
      <w:r w:rsidRPr="001D3B9B">
        <w:rPr>
          <w:rFonts w:ascii="Times New Roman" w:hAnsi="Times New Roman" w:cs="Times New Roman"/>
          <w:sz w:val="28"/>
          <w:szCs w:val="28"/>
        </w:rPr>
        <w:t xml:space="preserve"> </w:t>
      </w:r>
      <w:r w:rsidRPr="001D3B9B">
        <w:rPr>
          <w:rFonts w:ascii="Times New Roman" w:hAnsi="Times New Roman" w:cs="Times New Roman" w:hint="eastAsia"/>
          <w:sz w:val="28"/>
          <w:szCs w:val="28"/>
        </w:rPr>
        <w:t>создание</w:t>
      </w:r>
      <w:r w:rsidRPr="001D3B9B">
        <w:rPr>
          <w:rFonts w:ascii="Times New Roman" w:hAnsi="Times New Roman" w:cs="Times New Roman"/>
          <w:sz w:val="28"/>
          <w:szCs w:val="28"/>
        </w:rPr>
        <w:t xml:space="preserve"> </w:t>
      </w:r>
      <w:r w:rsidRPr="001D3B9B">
        <w:rPr>
          <w:rFonts w:ascii="Times New Roman" w:hAnsi="Times New Roman" w:cs="Times New Roman" w:hint="eastAsia"/>
          <w:sz w:val="28"/>
          <w:szCs w:val="28"/>
        </w:rPr>
        <w:t>универсального</w:t>
      </w:r>
      <w:r w:rsidRPr="001D3B9B">
        <w:rPr>
          <w:rFonts w:ascii="Times New Roman" w:hAnsi="Times New Roman" w:cs="Times New Roman"/>
          <w:sz w:val="28"/>
          <w:szCs w:val="28"/>
        </w:rPr>
        <w:t xml:space="preserve"> </w:t>
      </w:r>
      <w:r w:rsidRPr="001D3B9B">
        <w:rPr>
          <w:rFonts w:ascii="Times New Roman" w:hAnsi="Times New Roman" w:cs="Times New Roman" w:hint="eastAsia"/>
          <w:sz w:val="28"/>
          <w:szCs w:val="28"/>
        </w:rPr>
        <w:t>искусственного</w:t>
      </w:r>
      <w:r w:rsidRPr="001D3B9B">
        <w:rPr>
          <w:rFonts w:ascii="Times New Roman" w:hAnsi="Times New Roman" w:cs="Times New Roman"/>
          <w:sz w:val="28"/>
          <w:szCs w:val="28"/>
        </w:rPr>
        <w:t xml:space="preserve"> </w:t>
      </w:r>
      <w:r w:rsidRPr="001D3B9B">
        <w:rPr>
          <w:rFonts w:ascii="Times New Roman" w:hAnsi="Times New Roman" w:cs="Times New Roman" w:hint="eastAsia"/>
          <w:sz w:val="28"/>
          <w:szCs w:val="28"/>
        </w:rPr>
        <w:t>интеллекта</w:t>
      </w:r>
      <w:r>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1724">
        <w:rPr>
          <w:rFonts w:ascii="Times New Roman" w:hAnsi="Times New Roman" w:cs="Times New Roman" w:hint="eastAsia"/>
          <w:sz w:val="28"/>
          <w:szCs w:val="28"/>
        </w:rPr>
        <w:t>Понятие</w:t>
      </w:r>
      <w:r w:rsidRPr="00601724">
        <w:rPr>
          <w:rFonts w:ascii="Times New Roman" w:hAnsi="Times New Roman" w:cs="Times New Roman"/>
          <w:sz w:val="28"/>
          <w:szCs w:val="28"/>
        </w:rPr>
        <w:t xml:space="preserve"> </w:t>
      </w:r>
      <w:r w:rsidRPr="00601724">
        <w:rPr>
          <w:rFonts w:ascii="Times New Roman" w:hAnsi="Times New Roman" w:cs="Times New Roman" w:hint="eastAsia"/>
          <w:sz w:val="28"/>
          <w:szCs w:val="28"/>
        </w:rPr>
        <w:t>«качество</w:t>
      </w:r>
      <w:r w:rsidRPr="00601724">
        <w:rPr>
          <w:rFonts w:ascii="Times New Roman" w:hAnsi="Times New Roman" w:cs="Times New Roman"/>
          <w:sz w:val="28"/>
          <w:szCs w:val="28"/>
        </w:rPr>
        <w:t xml:space="preserve"> </w:t>
      </w:r>
      <w:r w:rsidRPr="00601724">
        <w:rPr>
          <w:rFonts w:ascii="Times New Roman" w:hAnsi="Times New Roman" w:cs="Times New Roman" w:hint="eastAsia"/>
          <w:sz w:val="28"/>
          <w:szCs w:val="28"/>
        </w:rPr>
        <w:t>интеллекта»</w:t>
      </w:r>
      <w:r w:rsidRPr="00601724">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Множественная модель памяти.</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Скорость роста интеллекта: сила оптимизации и сопротивляемость.</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Система контроля искусственного интеллекта.</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452FC6">
        <w:rPr>
          <w:rFonts w:ascii="Times New Roman" w:hAnsi="Times New Roman" w:cs="Times New Roman" w:hint="eastAsia"/>
          <w:sz w:val="28"/>
          <w:szCs w:val="28"/>
        </w:rPr>
        <w:t>Связь</w:t>
      </w:r>
      <w:r w:rsidRPr="00452FC6">
        <w:rPr>
          <w:rFonts w:ascii="Times New Roman" w:hAnsi="Times New Roman" w:cs="Times New Roman"/>
          <w:sz w:val="28"/>
          <w:szCs w:val="28"/>
        </w:rPr>
        <w:t xml:space="preserve"> </w:t>
      </w:r>
      <w:r w:rsidRPr="00452FC6">
        <w:rPr>
          <w:rFonts w:ascii="Times New Roman" w:hAnsi="Times New Roman" w:cs="Times New Roman" w:hint="eastAsia"/>
          <w:sz w:val="28"/>
          <w:szCs w:val="28"/>
        </w:rPr>
        <w:t>между</w:t>
      </w:r>
      <w:r w:rsidRPr="00452FC6">
        <w:rPr>
          <w:rFonts w:ascii="Times New Roman" w:hAnsi="Times New Roman" w:cs="Times New Roman"/>
          <w:sz w:val="28"/>
          <w:szCs w:val="28"/>
        </w:rPr>
        <w:t xml:space="preserve"> </w:t>
      </w:r>
      <w:r w:rsidRPr="00452FC6">
        <w:rPr>
          <w:rFonts w:ascii="Times New Roman" w:hAnsi="Times New Roman" w:cs="Times New Roman" w:hint="eastAsia"/>
          <w:sz w:val="28"/>
          <w:szCs w:val="28"/>
        </w:rPr>
        <w:t>интеллектом</w:t>
      </w:r>
      <w:r w:rsidRPr="00452FC6">
        <w:rPr>
          <w:rFonts w:ascii="Times New Roman" w:hAnsi="Times New Roman" w:cs="Times New Roman"/>
          <w:sz w:val="28"/>
          <w:szCs w:val="28"/>
        </w:rPr>
        <w:t xml:space="preserve"> </w:t>
      </w:r>
      <w:r w:rsidRPr="00452FC6">
        <w:rPr>
          <w:rFonts w:ascii="Times New Roman" w:hAnsi="Times New Roman" w:cs="Times New Roman" w:hint="eastAsia"/>
          <w:sz w:val="28"/>
          <w:szCs w:val="28"/>
        </w:rPr>
        <w:t>и</w:t>
      </w:r>
      <w:r w:rsidRPr="00452FC6">
        <w:rPr>
          <w:rFonts w:ascii="Times New Roman" w:hAnsi="Times New Roman" w:cs="Times New Roman"/>
          <w:sz w:val="28"/>
          <w:szCs w:val="28"/>
        </w:rPr>
        <w:t xml:space="preserve"> </w:t>
      </w:r>
      <w:r w:rsidRPr="00452FC6">
        <w:rPr>
          <w:rFonts w:ascii="Times New Roman" w:hAnsi="Times New Roman" w:cs="Times New Roman" w:hint="eastAsia"/>
          <w:sz w:val="28"/>
          <w:szCs w:val="28"/>
        </w:rPr>
        <w:t>мотивацией</w:t>
      </w:r>
      <w:r>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 xml:space="preserve">Ложь и </w:t>
      </w:r>
      <w:r w:rsidRPr="00452FC6">
        <w:rPr>
          <w:rFonts w:ascii="Times New Roman" w:hAnsi="Times New Roman" w:cs="Times New Roman" w:hint="eastAsia"/>
          <w:sz w:val="28"/>
          <w:szCs w:val="28"/>
        </w:rPr>
        <w:t>интеллект</w:t>
      </w:r>
      <w:r>
        <w:rPr>
          <w:rFonts w:ascii="Times New Roman" w:hAnsi="Times New Roman" w:cs="Times New Roman"/>
          <w:sz w:val="28"/>
          <w:szCs w:val="28"/>
        </w:rPr>
        <w:t>.</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Искусственный интеллект и нравственность.</w:t>
      </w:r>
    </w:p>
    <w:p w:rsidR="001725B9" w:rsidRDefault="001725B9" w:rsidP="001725B9">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973979">
        <w:rPr>
          <w:rFonts w:ascii="Times New Roman" w:hAnsi="Times New Roman" w:cs="Times New Roman"/>
          <w:sz w:val="28"/>
          <w:szCs w:val="28"/>
        </w:rPr>
        <w:t xml:space="preserve">Методы задержки развития </w:t>
      </w:r>
      <w:r>
        <w:rPr>
          <w:rFonts w:ascii="Times New Roman" w:hAnsi="Times New Roman" w:cs="Times New Roman"/>
          <w:sz w:val="28"/>
          <w:szCs w:val="28"/>
        </w:rPr>
        <w:t>искусственного интеллекта.</w:t>
      </w:r>
    </w:p>
    <w:p w:rsidR="007C6D97" w:rsidRPr="007C6D97" w:rsidRDefault="007C6D97" w:rsidP="007C6D97">
      <w:pPr>
        <w:widowControl w:val="0"/>
        <w:spacing w:line="360" w:lineRule="auto"/>
        <w:ind w:firstLine="709"/>
        <w:jc w:val="center"/>
        <w:rPr>
          <w:b/>
          <w:bCs/>
          <w:color w:val="FF0000"/>
          <w:sz w:val="28"/>
          <w:szCs w:val="28"/>
        </w:rPr>
      </w:pPr>
    </w:p>
    <w:p w:rsidR="001725B9" w:rsidRPr="001725B9" w:rsidRDefault="001725B9" w:rsidP="001725B9">
      <w:pPr>
        <w:widowControl w:val="0"/>
        <w:spacing w:line="360" w:lineRule="auto"/>
        <w:jc w:val="center"/>
        <w:rPr>
          <w:b/>
          <w:bCs/>
          <w:sz w:val="28"/>
          <w:szCs w:val="28"/>
        </w:rPr>
      </w:pPr>
      <w:r w:rsidRPr="001725B9">
        <w:rPr>
          <w:b/>
          <w:bCs/>
          <w:sz w:val="28"/>
          <w:szCs w:val="28"/>
        </w:rPr>
        <w:t>Вопросы для текущего контроля</w:t>
      </w:r>
    </w:p>
    <w:p w:rsidR="000E03D6" w:rsidRPr="000E03D6" w:rsidRDefault="000E03D6" w:rsidP="000E03D6">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E03D6">
        <w:rPr>
          <w:rFonts w:ascii="Times New Roman" w:hAnsi="Times New Roman" w:cs="Times New Roman"/>
          <w:sz w:val="28"/>
          <w:szCs w:val="28"/>
        </w:rPr>
        <w:t>Что такое интеллект, согласно определению Даса, Стернберга и Гарднера?</w:t>
      </w:r>
    </w:p>
    <w:p w:rsidR="000E03D6" w:rsidRPr="000E03D6" w:rsidRDefault="000E03D6" w:rsidP="000E03D6">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E03D6">
        <w:rPr>
          <w:rFonts w:ascii="Times New Roman" w:hAnsi="Times New Roman" w:cs="Times New Roman"/>
          <w:sz w:val="28"/>
          <w:szCs w:val="28"/>
        </w:rPr>
        <w:t>В чем сходство и различия между групповыми и индивидуальными тестами интеллекта?</w:t>
      </w:r>
    </w:p>
    <w:p w:rsidR="000E03D6" w:rsidRPr="000E03D6" w:rsidRDefault="000E03D6" w:rsidP="000E03D6">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E03D6">
        <w:rPr>
          <w:rFonts w:ascii="Times New Roman" w:hAnsi="Times New Roman" w:cs="Times New Roman"/>
          <w:sz w:val="28"/>
          <w:szCs w:val="28"/>
        </w:rPr>
        <w:t>Каковы наиболее распространенные мифы, касающиеся интеллекта?</w:t>
      </w:r>
    </w:p>
    <w:p w:rsidR="000E03D6" w:rsidRPr="000E03D6" w:rsidRDefault="000E03D6" w:rsidP="000E03D6">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E03D6">
        <w:rPr>
          <w:rFonts w:ascii="Times New Roman" w:hAnsi="Times New Roman" w:cs="Times New Roman"/>
          <w:sz w:val="28"/>
          <w:szCs w:val="28"/>
        </w:rPr>
        <w:t>Какие особенности семьи и образования оказывают влияние на интеллект?</w:t>
      </w:r>
    </w:p>
    <w:p w:rsidR="000E03D6" w:rsidRPr="000E03D6" w:rsidRDefault="000E03D6" w:rsidP="000E03D6">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E03D6">
        <w:rPr>
          <w:rFonts w:ascii="Times New Roman" w:hAnsi="Times New Roman" w:cs="Times New Roman"/>
          <w:sz w:val="28"/>
          <w:szCs w:val="28"/>
        </w:rPr>
        <w:lastRenderedPageBreak/>
        <w:t>Что такое креативность?</w:t>
      </w:r>
    </w:p>
    <w:p w:rsidR="000E03D6" w:rsidRDefault="000E03D6" w:rsidP="000E03D6">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E03D6">
        <w:rPr>
          <w:rFonts w:ascii="Times New Roman" w:hAnsi="Times New Roman" w:cs="Times New Roman"/>
          <w:sz w:val="28"/>
          <w:szCs w:val="28"/>
        </w:rPr>
        <w:t>Каковы взаимоотношения между креативностью и интеллектом?</w:t>
      </w:r>
    </w:p>
    <w:p w:rsidR="000E03D6" w:rsidRPr="000E03D6" w:rsidRDefault="000E03D6"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E03D6">
        <w:rPr>
          <w:rFonts w:ascii="Times New Roman" w:hAnsi="Times New Roman" w:cs="Times New Roman"/>
          <w:sz w:val="28"/>
          <w:szCs w:val="28"/>
        </w:rPr>
        <w:t>Объясните, почему наличие корреляции не свидетельствует о наличии причинно-следственных отношений?</w:t>
      </w:r>
    </w:p>
    <w:p w:rsidR="00A03842" w:rsidRPr="00A03842" w:rsidRDefault="00A03842"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A03842">
        <w:rPr>
          <w:rFonts w:ascii="Times New Roman" w:hAnsi="Times New Roman" w:cs="Times New Roman"/>
          <w:sz w:val="28"/>
          <w:szCs w:val="28"/>
        </w:rPr>
        <w:t>Как может быть изменен характер учебных занятий, чтобы они стимулировали развитие креативности у студентов?</w:t>
      </w:r>
    </w:p>
    <w:p w:rsidR="00A03842" w:rsidRDefault="00A03842"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A03842">
        <w:rPr>
          <w:rFonts w:ascii="Times New Roman" w:hAnsi="Times New Roman" w:cs="Times New Roman"/>
          <w:sz w:val="28"/>
          <w:szCs w:val="28"/>
        </w:rPr>
        <w:t>Можете ли вы привести примеры дивергентного и конвергентного мышления из университетской практики?</w:t>
      </w:r>
    </w:p>
    <w:p w:rsidR="00B93603" w:rsidRDefault="00B93603"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B93603">
        <w:rPr>
          <w:rFonts w:ascii="Times New Roman" w:hAnsi="Times New Roman" w:cs="Times New Roman"/>
          <w:sz w:val="28"/>
          <w:szCs w:val="28"/>
        </w:rPr>
        <w:t>Какими двумя мифами характеризуются отношение человека к компьютерам?</w:t>
      </w:r>
    </w:p>
    <w:p w:rsidR="00B93603" w:rsidRDefault="00BA3CED"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утверждает </w:t>
      </w:r>
      <w:r w:rsidRPr="00BA3CED">
        <w:rPr>
          <w:rFonts w:ascii="Times New Roman" w:hAnsi="Times New Roman" w:cs="Times New Roman"/>
          <w:sz w:val="28"/>
          <w:szCs w:val="28"/>
        </w:rPr>
        <w:t>Тест Тьюринга?</w:t>
      </w:r>
    </w:p>
    <w:p w:rsidR="00BA3CED" w:rsidRDefault="00BA3CED"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BA3CED">
        <w:rPr>
          <w:rFonts w:ascii="Times New Roman" w:hAnsi="Times New Roman" w:cs="Times New Roman"/>
          <w:sz w:val="28"/>
          <w:szCs w:val="28"/>
        </w:rPr>
        <w:t>На каких машинах лучше моделируется имплицитное научение?</w:t>
      </w:r>
    </w:p>
    <w:p w:rsidR="00BA3CED" w:rsidRPr="00BA3CED" w:rsidRDefault="00BA3CED"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Что такое компьютер с</w:t>
      </w:r>
      <w:r w:rsidRPr="00BA3CED">
        <w:rPr>
          <w:rFonts w:ascii="Times New Roman" w:hAnsi="Times New Roman" w:cs="Times New Roman"/>
          <w:sz w:val="28"/>
          <w:szCs w:val="28"/>
        </w:rPr>
        <w:t xml:space="preserve"> параллельно распределенной обработкой данных?</w:t>
      </w:r>
    </w:p>
    <w:p w:rsidR="00BA3CED" w:rsidRDefault="00BA3CED"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Что такое компьютер</w:t>
      </w:r>
      <w:r w:rsidRPr="00BA3CED">
        <w:rPr>
          <w:rFonts w:ascii="Times New Roman" w:hAnsi="Times New Roman" w:cs="Times New Roman"/>
          <w:sz w:val="28"/>
          <w:szCs w:val="28"/>
        </w:rPr>
        <w:t xml:space="preserve"> </w:t>
      </w:r>
      <w:r>
        <w:rPr>
          <w:rFonts w:ascii="Times New Roman" w:hAnsi="Times New Roman" w:cs="Times New Roman"/>
          <w:sz w:val="28"/>
          <w:szCs w:val="28"/>
        </w:rPr>
        <w:t xml:space="preserve">с </w:t>
      </w:r>
      <w:r w:rsidRPr="00BA3CED">
        <w:rPr>
          <w:rFonts w:ascii="Times New Roman" w:hAnsi="Times New Roman" w:cs="Times New Roman"/>
          <w:sz w:val="28"/>
          <w:szCs w:val="28"/>
        </w:rPr>
        <w:t>последовательной обработкой данных?</w:t>
      </w:r>
    </w:p>
    <w:p w:rsidR="001A3564" w:rsidRPr="001A3564" w:rsidRDefault="001A3564" w:rsidP="001A3564">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1A3564">
        <w:rPr>
          <w:rFonts w:ascii="Times New Roman" w:hAnsi="Times New Roman" w:cs="Times New Roman"/>
          <w:sz w:val="28"/>
          <w:szCs w:val="28"/>
        </w:rPr>
        <w:t xml:space="preserve">Иллюстрацией </w:t>
      </w:r>
      <w:r>
        <w:rPr>
          <w:rFonts w:ascii="Times New Roman" w:hAnsi="Times New Roman" w:cs="Times New Roman"/>
          <w:sz w:val="28"/>
          <w:szCs w:val="28"/>
        </w:rPr>
        <w:t>какой</w:t>
      </w:r>
      <w:r w:rsidRPr="001A3564">
        <w:rPr>
          <w:rFonts w:ascii="Times New Roman" w:hAnsi="Times New Roman" w:cs="Times New Roman"/>
          <w:sz w:val="28"/>
          <w:szCs w:val="28"/>
        </w:rPr>
        <w:t xml:space="preserve"> модели является </w:t>
      </w:r>
      <w:r>
        <w:rPr>
          <w:rFonts w:ascii="Times New Roman" w:hAnsi="Times New Roman" w:cs="Times New Roman"/>
          <w:sz w:val="28"/>
          <w:szCs w:val="28"/>
        </w:rPr>
        <w:t>«</w:t>
      </w:r>
      <w:r w:rsidRPr="001A3564">
        <w:rPr>
          <w:rFonts w:ascii="Times New Roman" w:hAnsi="Times New Roman" w:cs="Times New Roman"/>
          <w:sz w:val="28"/>
          <w:szCs w:val="28"/>
        </w:rPr>
        <w:t>Логический</w:t>
      </w:r>
      <w:r>
        <w:rPr>
          <w:rFonts w:ascii="Times New Roman" w:hAnsi="Times New Roman" w:cs="Times New Roman"/>
          <w:sz w:val="28"/>
          <w:szCs w:val="28"/>
        </w:rPr>
        <w:t xml:space="preserve"> </w:t>
      </w:r>
      <w:r w:rsidRPr="001A3564">
        <w:rPr>
          <w:rFonts w:ascii="Times New Roman" w:hAnsi="Times New Roman" w:cs="Times New Roman"/>
          <w:sz w:val="28"/>
          <w:szCs w:val="28"/>
        </w:rPr>
        <w:t>теоретик</w:t>
      </w:r>
      <w:r>
        <w:rPr>
          <w:rFonts w:ascii="Times New Roman" w:hAnsi="Times New Roman" w:cs="Times New Roman"/>
          <w:sz w:val="28"/>
          <w:szCs w:val="28"/>
        </w:rPr>
        <w:t>»</w:t>
      </w:r>
      <w:r w:rsidRPr="001A3564">
        <w:rPr>
          <w:rFonts w:ascii="Times New Roman" w:hAnsi="Times New Roman" w:cs="Times New Roman"/>
          <w:sz w:val="28"/>
          <w:szCs w:val="28"/>
        </w:rPr>
        <w:t xml:space="preserve"> (ЛТ) Ньюэла</w:t>
      </w:r>
      <w:r w:rsidR="00086C5A">
        <w:rPr>
          <w:rFonts w:ascii="Times New Roman" w:hAnsi="Times New Roman" w:cs="Times New Roman"/>
          <w:sz w:val="28"/>
          <w:szCs w:val="28"/>
        </w:rPr>
        <w:t>,</w:t>
      </w:r>
      <w:r w:rsidR="00086C5A" w:rsidRPr="00086C5A">
        <w:rPr>
          <w:rFonts w:ascii="Times New Roman" w:hAnsi="Times New Roman" w:cs="Times New Roman"/>
          <w:sz w:val="28"/>
          <w:szCs w:val="28"/>
        </w:rPr>
        <w:t xml:space="preserve"> </w:t>
      </w:r>
      <w:r w:rsidR="00086C5A" w:rsidRPr="004915B9">
        <w:rPr>
          <w:rFonts w:ascii="Times New Roman" w:hAnsi="Times New Roman" w:cs="Times New Roman"/>
          <w:sz w:val="28"/>
          <w:szCs w:val="28"/>
        </w:rPr>
        <w:t>Шоу и Саймона, который способен формулировать доказательства к теоремам, используя логику символов</w:t>
      </w:r>
      <w:r>
        <w:rPr>
          <w:rFonts w:ascii="Times New Roman" w:hAnsi="Times New Roman" w:cs="Times New Roman"/>
          <w:sz w:val="28"/>
          <w:szCs w:val="28"/>
        </w:rPr>
        <w:t>?</w:t>
      </w:r>
    </w:p>
    <w:p w:rsidR="00BA3CED" w:rsidRDefault="00086C5A"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86C5A">
        <w:rPr>
          <w:rFonts w:ascii="Times New Roman" w:hAnsi="Times New Roman" w:cs="Times New Roman"/>
          <w:sz w:val="28"/>
          <w:szCs w:val="28"/>
        </w:rPr>
        <w:t>Почему мозг человека лучше, чем компьютер справляется с распознаванием задач и рассуждения</w:t>
      </w:r>
      <w:r w:rsidRPr="004915B9">
        <w:rPr>
          <w:rFonts w:ascii="Times New Roman" w:hAnsi="Times New Roman" w:cs="Times New Roman"/>
          <w:sz w:val="28"/>
          <w:szCs w:val="28"/>
        </w:rPr>
        <w:t>ми, для которых требуется инсайт и размытая логика</w:t>
      </w:r>
      <w:r w:rsidRPr="00086C5A">
        <w:rPr>
          <w:rFonts w:ascii="Times New Roman" w:hAnsi="Times New Roman" w:cs="Times New Roman"/>
          <w:sz w:val="28"/>
          <w:szCs w:val="28"/>
        </w:rPr>
        <w:t>?</w:t>
      </w:r>
    </w:p>
    <w:p w:rsidR="00086C5A" w:rsidRDefault="00086C5A"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86C5A">
        <w:rPr>
          <w:rFonts w:ascii="Times New Roman" w:hAnsi="Times New Roman" w:cs="Times New Roman"/>
          <w:sz w:val="28"/>
          <w:szCs w:val="28"/>
        </w:rPr>
        <w:t>Почему ш</w:t>
      </w:r>
      <w:r w:rsidRPr="004915B9">
        <w:rPr>
          <w:rFonts w:ascii="Times New Roman" w:hAnsi="Times New Roman" w:cs="Times New Roman"/>
          <w:sz w:val="28"/>
          <w:szCs w:val="28"/>
        </w:rPr>
        <w:t>ахматные программы отчасти эвристичны</w:t>
      </w:r>
      <w:r w:rsidRPr="00086C5A">
        <w:rPr>
          <w:rFonts w:ascii="Times New Roman" w:hAnsi="Times New Roman" w:cs="Times New Roman"/>
          <w:sz w:val="28"/>
          <w:szCs w:val="28"/>
        </w:rPr>
        <w:t>?</w:t>
      </w:r>
    </w:p>
    <w:p w:rsidR="00086C5A" w:rsidRDefault="00A93629"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A93629">
        <w:rPr>
          <w:rFonts w:ascii="Times New Roman" w:hAnsi="Times New Roman" w:cs="Times New Roman"/>
          <w:sz w:val="28"/>
          <w:szCs w:val="28"/>
        </w:rPr>
        <w:t>Какое</w:t>
      </w:r>
      <w:r w:rsidRPr="00D238C5">
        <w:rPr>
          <w:rFonts w:ascii="Times New Roman" w:hAnsi="Times New Roman" w:cs="Times New Roman"/>
          <w:sz w:val="28"/>
          <w:szCs w:val="28"/>
        </w:rPr>
        <w:t xml:space="preserve"> научение лучше моделируется на машинах с параллельно распределенной обработкой данных</w:t>
      </w:r>
      <w:r w:rsidRPr="00A93629">
        <w:rPr>
          <w:rFonts w:ascii="Times New Roman" w:hAnsi="Times New Roman" w:cs="Times New Roman"/>
          <w:sz w:val="28"/>
          <w:szCs w:val="28"/>
        </w:rPr>
        <w:t>?</w:t>
      </w:r>
    </w:p>
    <w:p w:rsidR="00A93629" w:rsidRDefault="00A93629"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1361A">
        <w:rPr>
          <w:rFonts w:ascii="Times New Roman" w:hAnsi="Times New Roman" w:cs="Times New Roman"/>
          <w:sz w:val="28"/>
          <w:szCs w:val="28"/>
        </w:rPr>
        <w:t xml:space="preserve">Что собой </w:t>
      </w:r>
      <w:r w:rsidRPr="00D238C5">
        <w:rPr>
          <w:rFonts w:ascii="Times New Roman" w:hAnsi="Times New Roman" w:cs="Times New Roman"/>
          <w:sz w:val="28"/>
          <w:szCs w:val="28"/>
        </w:rPr>
        <w:t xml:space="preserve">представляет </w:t>
      </w:r>
      <w:r w:rsidR="00F1361A" w:rsidRPr="00D238C5">
        <w:rPr>
          <w:rFonts w:ascii="Times New Roman" w:hAnsi="Times New Roman" w:cs="Times New Roman"/>
          <w:sz w:val="28"/>
          <w:szCs w:val="28"/>
        </w:rPr>
        <w:t>модель нервной сети</w:t>
      </w:r>
      <w:r w:rsidR="00F1361A" w:rsidRPr="00F1361A">
        <w:rPr>
          <w:rFonts w:ascii="Times New Roman" w:hAnsi="Times New Roman" w:cs="Times New Roman"/>
          <w:sz w:val="28"/>
          <w:szCs w:val="28"/>
        </w:rPr>
        <w:t xml:space="preserve"> </w:t>
      </w:r>
      <w:r w:rsidRPr="00D238C5">
        <w:rPr>
          <w:rFonts w:ascii="Times New Roman" w:hAnsi="Times New Roman" w:cs="Times New Roman"/>
          <w:sz w:val="28"/>
          <w:szCs w:val="28"/>
        </w:rPr>
        <w:t>NETtalk Зейновски и Розенберга</w:t>
      </w:r>
      <w:r w:rsidR="00F1361A" w:rsidRPr="00F1361A">
        <w:rPr>
          <w:rFonts w:ascii="Times New Roman" w:hAnsi="Times New Roman" w:cs="Times New Roman"/>
          <w:sz w:val="28"/>
          <w:szCs w:val="28"/>
        </w:rPr>
        <w:t>?</w:t>
      </w:r>
    </w:p>
    <w:p w:rsidR="00043ADD" w:rsidRPr="00043ADD" w:rsidRDefault="00043ADD"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43ADD">
        <w:rPr>
          <w:rFonts w:ascii="Times New Roman" w:hAnsi="Times New Roman" w:cs="Times New Roman"/>
          <w:sz w:val="28"/>
          <w:szCs w:val="28"/>
        </w:rPr>
        <w:t>Какие существуют методы искусственного интеллекта?</w:t>
      </w:r>
    </w:p>
    <w:p w:rsidR="00043ADD" w:rsidRDefault="00043ADD" w:rsidP="00A0384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043ADD">
        <w:rPr>
          <w:rFonts w:ascii="Times New Roman" w:hAnsi="Times New Roman" w:cs="Times New Roman"/>
          <w:sz w:val="28"/>
          <w:szCs w:val="28"/>
        </w:rPr>
        <w:t>Что такое коэффициент интеллекта?</w:t>
      </w:r>
    </w:p>
    <w:p w:rsidR="00043ADD" w:rsidRDefault="0072525E" w:rsidP="00340A8C">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72525E">
        <w:rPr>
          <w:rFonts w:ascii="Times New Roman" w:hAnsi="Times New Roman" w:cs="Times New Roman" w:hint="eastAsia"/>
          <w:sz w:val="28"/>
          <w:szCs w:val="28"/>
        </w:rPr>
        <w:t>Мож</w:t>
      </w:r>
      <w:r>
        <w:rPr>
          <w:rFonts w:ascii="Times New Roman" w:hAnsi="Times New Roman" w:cs="Times New Roman" w:hint="eastAsia"/>
          <w:sz w:val="28"/>
          <w:szCs w:val="28"/>
        </w:rPr>
        <w:t>н</w:t>
      </w:r>
      <w:r>
        <w:rPr>
          <w:rFonts w:ascii="Times New Roman" w:hAnsi="Times New Roman" w:cs="Times New Roman"/>
          <w:sz w:val="28"/>
          <w:szCs w:val="28"/>
        </w:rPr>
        <w:t>о</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ли</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сегодня</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игнорировать</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проблему</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развития</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искусственного</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интеллекта</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и</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чувствовать</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себя</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в</w:t>
      </w:r>
      <w:r>
        <w:rPr>
          <w:rFonts w:ascii="Times New Roman" w:hAnsi="Times New Roman" w:cs="Times New Roman"/>
          <w:sz w:val="28"/>
          <w:szCs w:val="28"/>
        </w:rPr>
        <w:t xml:space="preserve"> </w:t>
      </w:r>
      <w:r w:rsidRPr="0072525E">
        <w:rPr>
          <w:rFonts w:ascii="Times New Roman" w:hAnsi="Times New Roman" w:cs="Times New Roman" w:hint="eastAsia"/>
          <w:sz w:val="28"/>
          <w:szCs w:val="28"/>
        </w:rPr>
        <w:t>полной</w:t>
      </w:r>
      <w:r w:rsidRPr="0072525E">
        <w:rPr>
          <w:rFonts w:ascii="Times New Roman" w:hAnsi="Times New Roman" w:cs="Times New Roman"/>
          <w:sz w:val="28"/>
          <w:szCs w:val="28"/>
        </w:rPr>
        <w:t xml:space="preserve"> </w:t>
      </w:r>
      <w:r w:rsidRPr="0072525E">
        <w:rPr>
          <w:rFonts w:ascii="Times New Roman" w:hAnsi="Times New Roman" w:cs="Times New Roman" w:hint="eastAsia"/>
          <w:sz w:val="28"/>
          <w:szCs w:val="28"/>
        </w:rPr>
        <w:t>безопасности</w:t>
      </w:r>
      <w:r w:rsidRPr="0072525E">
        <w:rPr>
          <w:rFonts w:ascii="Times New Roman" w:hAnsi="Times New Roman" w:cs="Times New Roman"/>
          <w:sz w:val="28"/>
          <w:szCs w:val="28"/>
        </w:rPr>
        <w:t>?</w:t>
      </w:r>
    </w:p>
    <w:p w:rsidR="0060557B" w:rsidRPr="0060557B" w:rsidRDefault="0060557B" w:rsidP="0060557B">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557B">
        <w:rPr>
          <w:rFonts w:ascii="Times New Roman" w:hAnsi="Times New Roman" w:cs="Times New Roman"/>
          <w:sz w:val="28"/>
          <w:szCs w:val="28"/>
        </w:rPr>
        <w:lastRenderedPageBreak/>
        <w:t>Что представляет собой проблема правдоподобной аргументации?</w:t>
      </w:r>
    </w:p>
    <w:p w:rsidR="0060557B" w:rsidRPr="0060557B" w:rsidRDefault="0060557B" w:rsidP="0060557B">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557B">
        <w:rPr>
          <w:rFonts w:ascii="Times New Roman" w:hAnsi="Times New Roman" w:cs="Times New Roman"/>
          <w:sz w:val="28"/>
          <w:szCs w:val="28"/>
        </w:rPr>
        <w:t>Как в интеллектуальной системе обеспечивается релевантность знаний?</w:t>
      </w:r>
    </w:p>
    <w:p w:rsidR="0060557B" w:rsidRPr="0060557B" w:rsidRDefault="0060557B" w:rsidP="0060557B">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557B">
        <w:rPr>
          <w:rFonts w:ascii="Times New Roman" w:hAnsi="Times New Roman" w:cs="Times New Roman"/>
          <w:sz w:val="28"/>
          <w:szCs w:val="28"/>
        </w:rPr>
        <w:t>В чём заключается проблема понимания текста?</w:t>
      </w:r>
    </w:p>
    <w:p w:rsidR="0060557B" w:rsidRPr="0060557B" w:rsidRDefault="0060557B" w:rsidP="0060557B">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557B">
        <w:rPr>
          <w:rFonts w:ascii="Times New Roman" w:hAnsi="Times New Roman" w:cs="Times New Roman"/>
          <w:sz w:val="28"/>
          <w:szCs w:val="28"/>
        </w:rPr>
        <w:t>Какие существуют проблемы когнитивной графики?</w:t>
      </w:r>
    </w:p>
    <w:p w:rsidR="0060557B" w:rsidRPr="0060557B" w:rsidRDefault="0060557B" w:rsidP="0060557B">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557B">
        <w:rPr>
          <w:rFonts w:ascii="Times New Roman" w:hAnsi="Times New Roman" w:cs="Times New Roman"/>
          <w:sz w:val="28"/>
          <w:szCs w:val="28"/>
        </w:rPr>
        <w:t>Что представляют собой многоагентные системы?</w:t>
      </w:r>
    </w:p>
    <w:p w:rsidR="0060557B" w:rsidRPr="0060557B" w:rsidRDefault="0060557B" w:rsidP="0060557B">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557B">
        <w:rPr>
          <w:rFonts w:ascii="Times New Roman" w:hAnsi="Times New Roman" w:cs="Times New Roman"/>
          <w:sz w:val="28"/>
          <w:szCs w:val="28"/>
        </w:rPr>
        <w:t>Какая связь между компьютерными и сетевыми технологиями?</w:t>
      </w:r>
    </w:p>
    <w:p w:rsidR="0060557B" w:rsidRPr="0060557B" w:rsidRDefault="0060557B" w:rsidP="0060557B">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60557B">
        <w:rPr>
          <w:rFonts w:ascii="Times New Roman" w:hAnsi="Times New Roman" w:cs="Times New Roman"/>
          <w:sz w:val="28"/>
          <w:szCs w:val="28"/>
        </w:rPr>
        <w:t>Как применяются метазнания в искусственном интеллекте?</w:t>
      </w:r>
    </w:p>
    <w:p w:rsidR="0060557B" w:rsidRPr="0060557B" w:rsidRDefault="0060557B" w:rsidP="0060557B">
      <w:pPr>
        <w:widowControl w:val="0"/>
        <w:autoSpaceDE w:val="0"/>
        <w:autoSpaceDN w:val="0"/>
        <w:adjustRightInd w:val="0"/>
        <w:spacing w:line="360" w:lineRule="auto"/>
        <w:contextualSpacing/>
        <w:jc w:val="both"/>
        <w:rPr>
          <w:sz w:val="28"/>
          <w:szCs w:val="28"/>
        </w:rPr>
      </w:pPr>
    </w:p>
    <w:p w:rsidR="006F29FA" w:rsidRPr="00212B5B" w:rsidRDefault="006F29FA" w:rsidP="00681170">
      <w:pPr>
        <w:widowControl w:val="0"/>
        <w:spacing w:line="360" w:lineRule="auto"/>
        <w:jc w:val="center"/>
        <w:rPr>
          <w:b/>
          <w:bCs/>
          <w:color w:val="000000" w:themeColor="text1"/>
          <w:sz w:val="28"/>
          <w:szCs w:val="28"/>
        </w:rPr>
      </w:pPr>
      <w:r w:rsidRPr="00212B5B">
        <w:rPr>
          <w:b/>
          <w:bCs/>
          <w:color w:val="000000" w:themeColor="text1"/>
          <w:sz w:val="28"/>
          <w:szCs w:val="28"/>
        </w:rPr>
        <w:t>Примеры тестовых вопросов</w:t>
      </w:r>
    </w:p>
    <w:p w:rsidR="00534834" w:rsidRPr="00534834" w:rsidRDefault="00534834" w:rsidP="00681170">
      <w:pPr>
        <w:widowControl w:val="0"/>
        <w:spacing w:line="360" w:lineRule="auto"/>
        <w:rPr>
          <w:bCs/>
          <w:sz w:val="28"/>
          <w:szCs w:val="28"/>
        </w:rPr>
      </w:pPr>
      <w:r>
        <w:rPr>
          <w:bCs/>
          <w:sz w:val="28"/>
          <w:szCs w:val="28"/>
        </w:rPr>
        <w:t>1</w:t>
      </w:r>
      <w:r w:rsidR="00681170">
        <w:rPr>
          <w:bCs/>
          <w:sz w:val="28"/>
          <w:szCs w:val="28"/>
        </w:rPr>
        <w:t xml:space="preserve">. </w:t>
      </w:r>
      <w:r w:rsidR="00C251EE" w:rsidRPr="00C251EE">
        <w:rPr>
          <w:bCs/>
          <w:sz w:val="28"/>
          <w:szCs w:val="28"/>
        </w:rPr>
        <w:t xml:space="preserve">Применение </w:t>
      </w:r>
      <w:r w:rsidR="00C251EE" w:rsidRPr="004915B9">
        <w:rPr>
          <w:bCs/>
          <w:sz w:val="28"/>
          <w:szCs w:val="28"/>
        </w:rPr>
        <w:t>грубой вычислительной силы для исчерпывающего учета всех возможных альтернатив</w:t>
      </w:r>
      <w:r w:rsidR="00C251EE" w:rsidRPr="00C251EE">
        <w:rPr>
          <w:bCs/>
          <w:sz w:val="28"/>
          <w:szCs w:val="28"/>
        </w:rPr>
        <w:t>, называется:</w:t>
      </w:r>
    </w:p>
    <w:p w:rsidR="00534834" w:rsidRPr="00534834" w:rsidRDefault="00C251EE" w:rsidP="00681170">
      <w:pPr>
        <w:pStyle w:val="a4"/>
        <w:widowControl w:val="0"/>
        <w:numPr>
          <w:ilvl w:val="0"/>
          <w:numId w:val="24"/>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вынужденным вмешательством</w:t>
      </w:r>
    </w:p>
    <w:p w:rsidR="00534834" w:rsidRPr="00534834" w:rsidRDefault="00C251EE" w:rsidP="00681170">
      <w:pPr>
        <w:pStyle w:val="a4"/>
        <w:widowControl w:val="0"/>
        <w:numPr>
          <w:ilvl w:val="0"/>
          <w:numId w:val="24"/>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использованием алгоритмов</w:t>
      </w:r>
    </w:p>
    <w:p w:rsidR="00534834" w:rsidRPr="00534834" w:rsidRDefault="00C251EE" w:rsidP="00681170">
      <w:pPr>
        <w:pStyle w:val="a4"/>
        <w:widowControl w:val="0"/>
        <w:numPr>
          <w:ilvl w:val="0"/>
          <w:numId w:val="24"/>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альтернативным внедрением</w:t>
      </w:r>
    </w:p>
    <w:p w:rsidR="00534834" w:rsidRPr="00534834" w:rsidRDefault="00C251EE" w:rsidP="00681170">
      <w:pPr>
        <w:pStyle w:val="a4"/>
        <w:widowControl w:val="0"/>
        <w:numPr>
          <w:ilvl w:val="0"/>
          <w:numId w:val="24"/>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применением силы</w:t>
      </w:r>
    </w:p>
    <w:p w:rsidR="00DC3AFC" w:rsidRPr="00DC3AFC" w:rsidRDefault="00DC3AFC" w:rsidP="00681170">
      <w:pPr>
        <w:widowControl w:val="0"/>
        <w:spacing w:line="360" w:lineRule="auto"/>
        <w:rPr>
          <w:bCs/>
          <w:sz w:val="28"/>
          <w:szCs w:val="28"/>
        </w:rPr>
      </w:pPr>
      <w:r>
        <w:rPr>
          <w:bCs/>
          <w:sz w:val="28"/>
          <w:szCs w:val="28"/>
        </w:rPr>
        <w:t>2</w:t>
      </w:r>
      <w:r w:rsidR="00681170">
        <w:rPr>
          <w:bCs/>
          <w:sz w:val="28"/>
          <w:szCs w:val="28"/>
        </w:rPr>
        <w:t xml:space="preserve">. </w:t>
      </w:r>
      <w:r w:rsidR="00C251EE" w:rsidRPr="00534834">
        <w:rPr>
          <w:bCs/>
          <w:sz w:val="28"/>
          <w:szCs w:val="28"/>
        </w:rPr>
        <w:t xml:space="preserve"> </w:t>
      </w:r>
      <w:r w:rsidR="00C251EE">
        <w:rPr>
          <w:bCs/>
          <w:sz w:val="28"/>
          <w:szCs w:val="28"/>
        </w:rPr>
        <w:t xml:space="preserve">Научение, </w:t>
      </w:r>
      <w:r w:rsidR="00C251EE" w:rsidRPr="00DC3AFC">
        <w:rPr>
          <w:bCs/>
          <w:sz w:val="28"/>
          <w:szCs w:val="28"/>
        </w:rPr>
        <w:t>поддающееся описанию в символах и правилах</w:t>
      </w:r>
      <w:r w:rsidRPr="00DC3AFC">
        <w:rPr>
          <w:bCs/>
          <w:sz w:val="28"/>
          <w:szCs w:val="28"/>
        </w:rPr>
        <w:t>, называется:</w:t>
      </w:r>
    </w:p>
    <w:p w:rsidR="00C251EE" w:rsidRPr="00534834" w:rsidRDefault="00DC3AFC" w:rsidP="00681170">
      <w:pPr>
        <w:pStyle w:val="a4"/>
        <w:widowControl w:val="0"/>
        <w:numPr>
          <w:ilvl w:val="0"/>
          <w:numId w:val="38"/>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имплицитным</w:t>
      </w:r>
    </w:p>
    <w:p w:rsidR="00C251EE" w:rsidRPr="00534834" w:rsidRDefault="00DC3AFC" w:rsidP="00681170">
      <w:pPr>
        <w:pStyle w:val="a4"/>
        <w:widowControl w:val="0"/>
        <w:numPr>
          <w:ilvl w:val="0"/>
          <w:numId w:val="38"/>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неосознанным</w:t>
      </w:r>
    </w:p>
    <w:p w:rsidR="00C251EE" w:rsidRPr="00534834" w:rsidRDefault="00DC3AFC" w:rsidP="00681170">
      <w:pPr>
        <w:pStyle w:val="a4"/>
        <w:widowControl w:val="0"/>
        <w:numPr>
          <w:ilvl w:val="0"/>
          <w:numId w:val="38"/>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автоматическим</w:t>
      </w:r>
    </w:p>
    <w:p w:rsidR="00C251EE" w:rsidRPr="00534834" w:rsidRDefault="00DC3AFC" w:rsidP="00681170">
      <w:pPr>
        <w:pStyle w:val="a4"/>
        <w:widowControl w:val="0"/>
        <w:numPr>
          <w:ilvl w:val="0"/>
          <w:numId w:val="38"/>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t>эксплицитным</w:t>
      </w:r>
    </w:p>
    <w:p w:rsidR="00A93629" w:rsidRPr="00DC3AFC" w:rsidRDefault="00A93629" w:rsidP="00681170">
      <w:pPr>
        <w:widowControl w:val="0"/>
        <w:spacing w:line="360" w:lineRule="auto"/>
        <w:rPr>
          <w:bCs/>
          <w:sz w:val="28"/>
          <w:szCs w:val="28"/>
        </w:rPr>
      </w:pPr>
      <w:r>
        <w:rPr>
          <w:bCs/>
          <w:sz w:val="28"/>
          <w:szCs w:val="28"/>
        </w:rPr>
        <w:t>3</w:t>
      </w:r>
      <w:r w:rsidR="00681170">
        <w:rPr>
          <w:bCs/>
          <w:sz w:val="28"/>
          <w:szCs w:val="28"/>
        </w:rPr>
        <w:t xml:space="preserve">. </w:t>
      </w:r>
      <w:r w:rsidRPr="00534834">
        <w:rPr>
          <w:bCs/>
          <w:sz w:val="28"/>
          <w:szCs w:val="28"/>
        </w:rPr>
        <w:t xml:space="preserve"> </w:t>
      </w:r>
      <w:r w:rsidR="0076607A" w:rsidRPr="0076607A">
        <w:rPr>
          <w:bCs/>
          <w:sz w:val="28"/>
          <w:szCs w:val="28"/>
        </w:rPr>
        <w:t>З</w:t>
      </w:r>
      <w:r w:rsidR="0076607A" w:rsidRPr="00D238C5">
        <w:rPr>
          <w:bCs/>
          <w:sz w:val="28"/>
          <w:szCs w:val="28"/>
        </w:rPr>
        <w:t>нание того, что должно быть на выходе</w:t>
      </w:r>
      <w:r w:rsidRPr="00DC3AFC">
        <w:rPr>
          <w:bCs/>
          <w:sz w:val="28"/>
          <w:szCs w:val="28"/>
        </w:rPr>
        <w:t>, называется:</w:t>
      </w:r>
    </w:p>
    <w:p w:rsidR="00A93629" w:rsidRPr="00534834" w:rsidRDefault="0076607A" w:rsidP="00681170">
      <w:pPr>
        <w:pStyle w:val="a4"/>
        <w:widowControl w:val="0"/>
        <w:numPr>
          <w:ilvl w:val="0"/>
          <w:numId w:val="39"/>
        </w:numPr>
        <w:spacing w:after="0" w:line="360" w:lineRule="auto"/>
        <w:ind w:left="0" w:firstLine="0"/>
        <w:rPr>
          <w:rFonts w:ascii="Times New Roman" w:hAnsi="Times New Roman" w:cs="Times New Roman"/>
          <w:bCs/>
          <w:sz w:val="28"/>
          <w:szCs w:val="28"/>
        </w:rPr>
      </w:pPr>
      <w:r w:rsidRPr="00D238C5">
        <w:rPr>
          <w:rFonts w:ascii="Times New Roman" w:hAnsi="Times New Roman" w:cs="Times New Roman"/>
          <w:bCs/>
          <w:sz w:val="28"/>
          <w:szCs w:val="28"/>
        </w:rPr>
        <w:t>правило</w:t>
      </w:r>
      <w:r w:rsidRPr="0076607A">
        <w:rPr>
          <w:rFonts w:ascii="Times New Roman" w:hAnsi="Times New Roman" w:cs="Times New Roman"/>
          <w:bCs/>
          <w:sz w:val="28"/>
          <w:szCs w:val="28"/>
        </w:rPr>
        <w:t>м</w:t>
      </w:r>
      <w:r w:rsidRPr="00D238C5">
        <w:rPr>
          <w:rFonts w:ascii="Times New Roman" w:hAnsi="Times New Roman" w:cs="Times New Roman"/>
          <w:bCs/>
          <w:sz w:val="28"/>
          <w:szCs w:val="28"/>
        </w:rPr>
        <w:t xml:space="preserve"> </w:t>
      </w:r>
      <w:r>
        <w:rPr>
          <w:rFonts w:ascii="Times New Roman" w:hAnsi="Times New Roman" w:cs="Times New Roman"/>
          <w:bCs/>
          <w:sz w:val="28"/>
          <w:szCs w:val="28"/>
        </w:rPr>
        <w:t>эталонного</w:t>
      </w:r>
      <w:r w:rsidRPr="00D238C5">
        <w:rPr>
          <w:rFonts w:ascii="Times New Roman" w:hAnsi="Times New Roman" w:cs="Times New Roman"/>
          <w:bCs/>
          <w:sz w:val="28"/>
          <w:szCs w:val="28"/>
        </w:rPr>
        <w:t xml:space="preserve"> воспроизведения</w:t>
      </w:r>
    </w:p>
    <w:p w:rsidR="00A93629" w:rsidRPr="00534834" w:rsidRDefault="0076607A" w:rsidP="00681170">
      <w:pPr>
        <w:pStyle w:val="a4"/>
        <w:widowControl w:val="0"/>
        <w:numPr>
          <w:ilvl w:val="0"/>
          <w:numId w:val="39"/>
        </w:numPr>
        <w:spacing w:after="0" w:line="360" w:lineRule="auto"/>
        <w:ind w:left="0" w:firstLine="0"/>
        <w:rPr>
          <w:rFonts w:ascii="Times New Roman" w:hAnsi="Times New Roman" w:cs="Times New Roman"/>
          <w:bCs/>
          <w:sz w:val="28"/>
          <w:szCs w:val="28"/>
        </w:rPr>
      </w:pPr>
      <w:r w:rsidRPr="00D238C5">
        <w:rPr>
          <w:rFonts w:ascii="Times New Roman" w:hAnsi="Times New Roman" w:cs="Times New Roman"/>
          <w:bCs/>
          <w:sz w:val="28"/>
          <w:szCs w:val="28"/>
        </w:rPr>
        <w:t>правило</w:t>
      </w:r>
      <w:r w:rsidRPr="0076607A">
        <w:rPr>
          <w:rFonts w:ascii="Times New Roman" w:hAnsi="Times New Roman" w:cs="Times New Roman"/>
          <w:bCs/>
          <w:sz w:val="28"/>
          <w:szCs w:val="28"/>
        </w:rPr>
        <w:t>м</w:t>
      </w:r>
      <w:r w:rsidRPr="00D238C5">
        <w:rPr>
          <w:rFonts w:ascii="Times New Roman" w:hAnsi="Times New Roman" w:cs="Times New Roman"/>
          <w:bCs/>
          <w:sz w:val="28"/>
          <w:szCs w:val="28"/>
        </w:rPr>
        <w:t xml:space="preserve"> </w:t>
      </w:r>
      <w:r w:rsidRPr="0076607A">
        <w:rPr>
          <w:rFonts w:ascii="Times New Roman" w:hAnsi="Times New Roman" w:cs="Times New Roman"/>
          <w:bCs/>
          <w:sz w:val="28"/>
          <w:szCs w:val="28"/>
        </w:rPr>
        <w:t>прямого</w:t>
      </w:r>
      <w:r w:rsidRPr="00D238C5">
        <w:rPr>
          <w:rFonts w:ascii="Times New Roman" w:hAnsi="Times New Roman" w:cs="Times New Roman"/>
          <w:bCs/>
          <w:sz w:val="28"/>
          <w:szCs w:val="28"/>
        </w:rPr>
        <w:t xml:space="preserve"> воспроизведения</w:t>
      </w:r>
    </w:p>
    <w:p w:rsidR="00A93629" w:rsidRPr="00534834" w:rsidRDefault="0076607A" w:rsidP="00681170">
      <w:pPr>
        <w:pStyle w:val="a4"/>
        <w:widowControl w:val="0"/>
        <w:numPr>
          <w:ilvl w:val="0"/>
          <w:numId w:val="39"/>
        </w:numPr>
        <w:spacing w:after="0" w:line="360" w:lineRule="auto"/>
        <w:ind w:left="0" w:firstLine="0"/>
        <w:rPr>
          <w:rFonts w:ascii="Times New Roman" w:hAnsi="Times New Roman" w:cs="Times New Roman"/>
          <w:bCs/>
          <w:sz w:val="28"/>
          <w:szCs w:val="28"/>
        </w:rPr>
      </w:pPr>
      <w:r w:rsidRPr="00D238C5">
        <w:rPr>
          <w:rFonts w:ascii="Times New Roman" w:hAnsi="Times New Roman" w:cs="Times New Roman"/>
          <w:bCs/>
          <w:sz w:val="28"/>
          <w:szCs w:val="28"/>
        </w:rPr>
        <w:t>правило</w:t>
      </w:r>
      <w:r w:rsidRPr="0076607A">
        <w:rPr>
          <w:rFonts w:ascii="Times New Roman" w:hAnsi="Times New Roman" w:cs="Times New Roman"/>
          <w:bCs/>
          <w:sz w:val="28"/>
          <w:szCs w:val="28"/>
        </w:rPr>
        <w:t>м</w:t>
      </w:r>
      <w:r w:rsidRPr="00D238C5">
        <w:rPr>
          <w:rFonts w:ascii="Times New Roman" w:hAnsi="Times New Roman" w:cs="Times New Roman"/>
          <w:bCs/>
          <w:sz w:val="28"/>
          <w:szCs w:val="28"/>
        </w:rPr>
        <w:t xml:space="preserve"> обратного воспроизведения</w:t>
      </w:r>
    </w:p>
    <w:p w:rsidR="00A93629" w:rsidRDefault="0076607A" w:rsidP="00681170">
      <w:pPr>
        <w:pStyle w:val="a4"/>
        <w:widowControl w:val="0"/>
        <w:numPr>
          <w:ilvl w:val="0"/>
          <w:numId w:val="39"/>
        </w:numPr>
        <w:spacing w:after="0" w:line="360" w:lineRule="auto"/>
        <w:ind w:left="0" w:firstLine="0"/>
        <w:rPr>
          <w:rFonts w:ascii="Times New Roman" w:hAnsi="Times New Roman" w:cs="Times New Roman"/>
          <w:bCs/>
          <w:sz w:val="28"/>
          <w:szCs w:val="28"/>
        </w:rPr>
      </w:pPr>
      <w:r w:rsidRPr="00D238C5">
        <w:rPr>
          <w:rFonts w:ascii="Times New Roman" w:hAnsi="Times New Roman" w:cs="Times New Roman"/>
          <w:bCs/>
          <w:sz w:val="28"/>
          <w:szCs w:val="28"/>
        </w:rPr>
        <w:t>правило</w:t>
      </w:r>
      <w:r w:rsidRPr="0076607A">
        <w:rPr>
          <w:rFonts w:ascii="Times New Roman" w:hAnsi="Times New Roman" w:cs="Times New Roman"/>
          <w:bCs/>
          <w:sz w:val="28"/>
          <w:szCs w:val="28"/>
        </w:rPr>
        <w:t>м</w:t>
      </w:r>
      <w:r w:rsidRPr="00D238C5">
        <w:rPr>
          <w:rFonts w:ascii="Times New Roman" w:hAnsi="Times New Roman" w:cs="Times New Roman"/>
          <w:bCs/>
          <w:sz w:val="28"/>
          <w:szCs w:val="28"/>
        </w:rPr>
        <w:t xml:space="preserve"> </w:t>
      </w:r>
      <w:r w:rsidR="00043ADD">
        <w:rPr>
          <w:rFonts w:ascii="Times New Roman" w:hAnsi="Times New Roman" w:cs="Times New Roman"/>
          <w:bCs/>
          <w:sz w:val="28"/>
          <w:szCs w:val="28"/>
        </w:rPr>
        <w:t>итогового</w:t>
      </w:r>
      <w:r w:rsidRPr="00D238C5">
        <w:rPr>
          <w:rFonts w:ascii="Times New Roman" w:hAnsi="Times New Roman" w:cs="Times New Roman"/>
          <w:bCs/>
          <w:sz w:val="28"/>
          <w:szCs w:val="28"/>
        </w:rPr>
        <w:t xml:space="preserve"> воспроизведения</w:t>
      </w:r>
    </w:p>
    <w:p w:rsidR="0004726F" w:rsidRPr="0004726F" w:rsidRDefault="0004726F" w:rsidP="00681170">
      <w:pPr>
        <w:widowControl w:val="0"/>
        <w:spacing w:line="360" w:lineRule="auto"/>
        <w:rPr>
          <w:bCs/>
          <w:sz w:val="28"/>
          <w:szCs w:val="28"/>
        </w:rPr>
      </w:pPr>
      <w:r>
        <w:rPr>
          <w:bCs/>
          <w:sz w:val="28"/>
          <w:szCs w:val="28"/>
        </w:rPr>
        <w:t xml:space="preserve">4. </w:t>
      </w:r>
      <w:r w:rsidRPr="0004726F">
        <w:rPr>
          <w:bCs/>
          <w:sz w:val="28"/>
          <w:szCs w:val="28"/>
        </w:rPr>
        <w:t>Средство визуального, схематичного, уникального представления изучаемого объекта или процесса, позволяющее производить и иллюстрировать ассоциативные выводы на базе простейших наглядных аналогий:</w:t>
      </w:r>
    </w:p>
    <w:p w:rsidR="0004726F" w:rsidRPr="0004726F" w:rsidRDefault="0004726F" w:rsidP="00681170">
      <w:pPr>
        <w:pStyle w:val="a4"/>
        <w:widowControl w:val="0"/>
        <w:numPr>
          <w:ilvl w:val="0"/>
          <w:numId w:val="40"/>
        </w:numPr>
        <w:spacing w:after="0" w:line="360" w:lineRule="auto"/>
        <w:ind w:left="0" w:firstLine="0"/>
        <w:rPr>
          <w:rFonts w:ascii="Times New Roman" w:hAnsi="Times New Roman" w:cs="Times New Roman"/>
          <w:bCs/>
          <w:sz w:val="28"/>
          <w:szCs w:val="28"/>
        </w:rPr>
      </w:pPr>
      <w:r w:rsidRPr="0004726F">
        <w:rPr>
          <w:rFonts w:ascii="Times New Roman" w:hAnsi="Times New Roman" w:cs="Times New Roman"/>
          <w:bCs/>
          <w:sz w:val="28"/>
          <w:szCs w:val="28"/>
        </w:rPr>
        <w:t>когнитивная графика</w:t>
      </w:r>
    </w:p>
    <w:p w:rsidR="0004726F" w:rsidRPr="0004726F" w:rsidRDefault="0004726F" w:rsidP="00681170">
      <w:pPr>
        <w:pStyle w:val="a4"/>
        <w:widowControl w:val="0"/>
        <w:numPr>
          <w:ilvl w:val="0"/>
          <w:numId w:val="40"/>
        </w:numPr>
        <w:spacing w:after="0" w:line="360" w:lineRule="auto"/>
        <w:ind w:left="0" w:firstLine="0"/>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Pr="0004726F">
        <w:rPr>
          <w:rFonts w:ascii="Times New Roman" w:hAnsi="Times New Roman" w:cs="Times New Roman"/>
          <w:bCs/>
          <w:sz w:val="28"/>
          <w:szCs w:val="28"/>
        </w:rPr>
        <w:t>многоагентная система</w:t>
      </w:r>
    </w:p>
    <w:p w:rsidR="0004726F" w:rsidRPr="0004726F" w:rsidRDefault="0004726F" w:rsidP="00681170">
      <w:pPr>
        <w:pStyle w:val="a4"/>
        <w:widowControl w:val="0"/>
        <w:numPr>
          <w:ilvl w:val="0"/>
          <w:numId w:val="40"/>
        </w:numPr>
        <w:spacing w:after="0" w:line="360" w:lineRule="auto"/>
        <w:ind w:left="0" w:firstLine="0"/>
        <w:rPr>
          <w:rFonts w:ascii="Times New Roman" w:hAnsi="Times New Roman" w:cs="Times New Roman"/>
          <w:bCs/>
          <w:sz w:val="28"/>
          <w:szCs w:val="28"/>
        </w:rPr>
      </w:pPr>
      <w:r w:rsidRPr="0004726F">
        <w:rPr>
          <w:rFonts w:ascii="Times New Roman" w:hAnsi="Times New Roman" w:cs="Times New Roman"/>
          <w:bCs/>
          <w:sz w:val="28"/>
          <w:szCs w:val="28"/>
        </w:rPr>
        <w:t>компьютерная метафора</w:t>
      </w:r>
    </w:p>
    <w:p w:rsidR="0004726F" w:rsidRPr="0004726F" w:rsidRDefault="0004726F" w:rsidP="00681170">
      <w:pPr>
        <w:pStyle w:val="a4"/>
        <w:widowControl w:val="0"/>
        <w:numPr>
          <w:ilvl w:val="0"/>
          <w:numId w:val="40"/>
        </w:numPr>
        <w:spacing w:after="0" w:line="360" w:lineRule="auto"/>
        <w:ind w:left="0" w:firstLine="0"/>
        <w:rPr>
          <w:rFonts w:ascii="Times New Roman" w:hAnsi="Times New Roman" w:cs="Times New Roman"/>
          <w:bCs/>
          <w:sz w:val="28"/>
          <w:szCs w:val="28"/>
        </w:rPr>
      </w:pPr>
      <w:r w:rsidRPr="0004726F">
        <w:rPr>
          <w:rFonts w:ascii="Times New Roman" w:hAnsi="Times New Roman" w:cs="Times New Roman"/>
          <w:bCs/>
          <w:sz w:val="28"/>
          <w:szCs w:val="28"/>
        </w:rPr>
        <w:t>ассоциативный ряд</w:t>
      </w:r>
    </w:p>
    <w:p w:rsidR="0004726F" w:rsidRPr="0004726F" w:rsidRDefault="0004726F" w:rsidP="00681170">
      <w:pPr>
        <w:pStyle w:val="a4"/>
        <w:widowControl w:val="0"/>
        <w:numPr>
          <w:ilvl w:val="0"/>
          <w:numId w:val="40"/>
        </w:numPr>
        <w:spacing w:after="0" w:line="360" w:lineRule="auto"/>
        <w:ind w:left="0" w:firstLine="0"/>
        <w:rPr>
          <w:rFonts w:ascii="Times New Roman" w:hAnsi="Times New Roman" w:cs="Times New Roman"/>
          <w:bCs/>
          <w:sz w:val="28"/>
          <w:szCs w:val="28"/>
        </w:rPr>
      </w:pPr>
      <w:r w:rsidRPr="0004726F">
        <w:rPr>
          <w:rFonts w:ascii="Times New Roman" w:hAnsi="Times New Roman" w:cs="Times New Roman"/>
          <w:bCs/>
          <w:sz w:val="28"/>
          <w:szCs w:val="28"/>
        </w:rPr>
        <w:t>нейронная сеть</w:t>
      </w:r>
    </w:p>
    <w:p w:rsidR="007C6D97" w:rsidRPr="0092142C" w:rsidRDefault="007C6D97" w:rsidP="007C6D97">
      <w:pPr>
        <w:widowControl w:val="0"/>
        <w:autoSpaceDE w:val="0"/>
        <w:autoSpaceDN w:val="0"/>
        <w:adjustRightInd w:val="0"/>
        <w:spacing w:line="360" w:lineRule="auto"/>
        <w:ind w:firstLine="708"/>
        <w:contextualSpacing/>
        <w:jc w:val="both"/>
        <w:rPr>
          <w:i/>
          <w:color w:val="000000"/>
          <w:sz w:val="28"/>
          <w:szCs w:val="28"/>
        </w:rPr>
      </w:pPr>
      <w:r w:rsidRPr="007C6D97">
        <w:rPr>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973979" w:rsidRPr="00973979" w:rsidRDefault="00973979" w:rsidP="00973979">
      <w:pPr>
        <w:widowControl w:val="0"/>
        <w:autoSpaceDE w:val="0"/>
        <w:autoSpaceDN w:val="0"/>
        <w:adjustRightInd w:val="0"/>
        <w:spacing w:line="360" w:lineRule="auto"/>
        <w:contextualSpacing/>
        <w:jc w:val="both"/>
        <w:rPr>
          <w:sz w:val="28"/>
          <w:szCs w:val="28"/>
        </w:rPr>
      </w:pPr>
    </w:p>
    <w:p w:rsidR="00F8640D" w:rsidRPr="00427574" w:rsidRDefault="00F3111B" w:rsidP="00BE543A">
      <w:pPr>
        <w:pStyle w:val="1"/>
        <w:widowControl w:val="0"/>
        <w:spacing w:before="0" w:line="360" w:lineRule="auto"/>
        <w:jc w:val="center"/>
        <w:rPr>
          <w:rFonts w:ascii="Times New Roman" w:hAnsi="Times New Roman" w:cs="Times New Roman"/>
        </w:rPr>
      </w:pPr>
      <w:bookmarkStart w:id="13" w:name="_Toc85131639"/>
      <w:r>
        <w:rPr>
          <w:rFonts w:ascii="Times New Roman" w:hAnsi="Times New Roman" w:cs="Times New Roman"/>
        </w:rPr>
        <w:t>7</w:t>
      </w:r>
      <w:r w:rsidR="00A51C09">
        <w:rPr>
          <w:rFonts w:ascii="Times New Roman" w:hAnsi="Times New Roman" w:cs="Times New Roman"/>
        </w:rPr>
        <w:t>. Фонд оценочных средств для проведения промежуточной аттестации обучающихся по дисциплине</w:t>
      </w:r>
      <w:bookmarkEnd w:id="13"/>
    </w:p>
    <w:p w:rsidR="00881BCD" w:rsidRPr="00B04989" w:rsidRDefault="00881BCD" w:rsidP="00881BCD">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C424CA" w:rsidRDefault="00C424CA" w:rsidP="00C424CA">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549"/>
        <w:gridCol w:w="2629"/>
        <w:gridCol w:w="3118"/>
      </w:tblGrid>
      <w:tr w:rsidR="007C6D97" w:rsidRPr="00632584" w:rsidTr="000E3888">
        <w:trPr>
          <w:trHeight w:val="1550"/>
        </w:trPr>
        <w:tc>
          <w:tcPr>
            <w:tcW w:w="2052" w:type="dxa"/>
            <w:shd w:val="clear" w:color="auto" w:fill="auto"/>
          </w:tcPr>
          <w:p w:rsidR="007C6D97" w:rsidRPr="003A084D" w:rsidRDefault="007C6D97" w:rsidP="00C23368">
            <w:pPr>
              <w:widowControl w:val="0"/>
              <w:autoSpaceDE w:val="0"/>
              <w:autoSpaceDN w:val="0"/>
              <w:adjustRightInd w:val="0"/>
              <w:jc w:val="center"/>
              <w:rPr>
                <w:rFonts w:eastAsia="Calibri"/>
                <w:b/>
              </w:rPr>
            </w:pPr>
            <w:r w:rsidRPr="003A084D">
              <w:rPr>
                <w:rFonts w:eastAsia="Calibri"/>
                <w:b/>
              </w:rPr>
              <w:t>Наименование компетенции</w:t>
            </w:r>
          </w:p>
        </w:tc>
        <w:tc>
          <w:tcPr>
            <w:tcW w:w="2549" w:type="dxa"/>
            <w:shd w:val="clear" w:color="auto" w:fill="auto"/>
          </w:tcPr>
          <w:p w:rsidR="007C6D97" w:rsidRPr="003A084D" w:rsidRDefault="00C23368" w:rsidP="00C23368">
            <w:pPr>
              <w:widowControl w:val="0"/>
              <w:autoSpaceDE w:val="0"/>
              <w:autoSpaceDN w:val="0"/>
              <w:adjustRightInd w:val="0"/>
              <w:jc w:val="center"/>
              <w:rPr>
                <w:rFonts w:eastAsia="Calibri"/>
                <w:b/>
              </w:rPr>
            </w:pPr>
            <w:r w:rsidRPr="003A084D">
              <w:rPr>
                <w:rFonts w:eastAsia="Calibri"/>
                <w:b/>
              </w:rPr>
              <w:t>Наименование индикаторов</w:t>
            </w:r>
            <w:r w:rsidR="007C6D97" w:rsidRPr="003A084D">
              <w:rPr>
                <w:rFonts w:eastAsia="Calibri"/>
                <w:b/>
              </w:rPr>
              <w:t xml:space="preserve"> достижения компетенции</w:t>
            </w:r>
          </w:p>
        </w:tc>
        <w:tc>
          <w:tcPr>
            <w:tcW w:w="2629" w:type="dxa"/>
            <w:shd w:val="clear" w:color="auto" w:fill="auto"/>
          </w:tcPr>
          <w:p w:rsidR="007C6D97" w:rsidRPr="0055590C" w:rsidRDefault="007C6D97" w:rsidP="00C23368">
            <w:pPr>
              <w:widowControl w:val="0"/>
              <w:autoSpaceDE w:val="0"/>
              <w:autoSpaceDN w:val="0"/>
              <w:adjustRightInd w:val="0"/>
              <w:jc w:val="center"/>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3118" w:type="dxa"/>
            <w:shd w:val="clear" w:color="auto" w:fill="auto"/>
          </w:tcPr>
          <w:p w:rsidR="007C6D97" w:rsidRPr="00632584" w:rsidRDefault="007C6D97" w:rsidP="00C23368">
            <w:pPr>
              <w:widowControl w:val="0"/>
              <w:autoSpaceDE w:val="0"/>
              <w:autoSpaceDN w:val="0"/>
              <w:adjustRightInd w:val="0"/>
              <w:jc w:val="center"/>
              <w:rPr>
                <w:rFonts w:eastAsia="Calibri"/>
                <w:b/>
              </w:rPr>
            </w:pPr>
            <w:r w:rsidRPr="00632584">
              <w:rPr>
                <w:rFonts w:eastAsia="Calibri"/>
                <w:b/>
              </w:rPr>
              <w:t>Типовые контрольные задания</w:t>
            </w:r>
          </w:p>
          <w:p w:rsidR="007C6D97" w:rsidRPr="007C6D97" w:rsidRDefault="007C6D97" w:rsidP="00C23368">
            <w:pPr>
              <w:widowControl w:val="0"/>
              <w:autoSpaceDE w:val="0"/>
              <w:autoSpaceDN w:val="0"/>
              <w:adjustRightInd w:val="0"/>
              <w:jc w:val="center"/>
              <w:rPr>
                <w:rFonts w:eastAsia="Calibri"/>
                <w:b/>
                <w:color w:val="FF0000"/>
                <w:highlight w:val="yellow"/>
              </w:rPr>
            </w:pPr>
          </w:p>
        </w:tc>
      </w:tr>
      <w:tr w:rsidR="00AF1212" w:rsidRPr="00632584" w:rsidTr="000E3888">
        <w:trPr>
          <w:trHeight w:val="1550"/>
        </w:trPr>
        <w:tc>
          <w:tcPr>
            <w:tcW w:w="2052" w:type="dxa"/>
            <w:vMerge w:val="restart"/>
            <w:shd w:val="clear" w:color="auto" w:fill="auto"/>
          </w:tcPr>
          <w:p w:rsidR="00745650" w:rsidRPr="00745650" w:rsidRDefault="00745650" w:rsidP="000E3888">
            <w:pPr>
              <w:widowControl w:val="0"/>
              <w:tabs>
                <w:tab w:val="left" w:pos="540"/>
              </w:tabs>
              <w:autoSpaceDE w:val="0"/>
              <w:autoSpaceDN w:val="0"/>
              <w:adjustRightInd w:val="0"/>
              <w:contextualSpacing/>
              <w:rPr>
                <w:b/>
              </w:rPr>
            </w:pPr>
            <w:r w:rsidRPr="00745650">
              <w:rPr>
                <w:b/>
              </w:rPr>
              <w:t>ПКП-2</w:t>
            </w:r>
          </w:p>
          <w:p w:rsidR="00AF1212" w:rsidRDefault="00AF1212" w:rsidP="000E3888">
            <w:pPr>
              <w:widowControl w:val="0"/>
              <w:tabs>
                <w:tab w:val="left" w:pos="540"/>
              </w:tabs>
              <w:autoSpaceDE w:val="0"/>
              <w:autoSpaceDN w:val="0"/>
              <w:adjustRightInd w:val="0"/>
              <w:contextualSpacing/>
            </w:pPr>
            <w:r>
              <w:t>Способен к психологической диа</w:t>
            </w:r>
            <w:r w:rsidRPr="00A61445">
              <w:t>гностике, прог</w:t>
            </w:r>
            <w:r>
              <w:t>нозированию из</w:t>
            </w:r>
            <w:r w:rsidRPr="00A61445">
              <w:t xml:space="preserve">менений и динамики развития индивида, группы, организации </w:t>
            </w:r>
            <w:r>
              <w:t>с использованием среды виртуаль</w:t>
            </w:r>
            <w:r w:rsidRPr="00A61445">
              <w:t>ной реальности и искусственного интеллекта</w:t>
            </w:r>
            <w:r w:rsidR="00745650">
              <w:br/>
            </w:r>
          </w:p>
          <w:p w:rsidR="00745650" w:rsidRDefault="00745650" w:rsidP="000E3888">
            <w:pPr>
              <w:widowControl w:val="0"/>
              <w:tabs>
                <w:tab w:val="left" w:pos="540"/>
              </w:tabs>
              <w:autoSpaceDE w:val="0"/>
              <w:autoSpaceDN w:val="0"/>
              <w:adjustRightInd w:val="0"/>
              <w:contextualSpacing/>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autoSpaceDE w:val="0"/>
              <w:autoSpaceDN w:val="0"/>
              <w:adjustRightInd w:val="0"/>
              <w:jc w:val="both"/>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0970FC" w:rsidRDefault="000970FC" w:rsidP="00745650">
            <w:pPr>
              <w:widowControl w:val="0"/>
              <w:tabs>
                <w:tab w:val="left" w:pos="540"/>
              </w:tabs>
              <w:autoSpaceDE w:val="0"/>
              <w:autoSpaceDN w:val="0"/>
              <w:adjustRightInd w:val="0"/>
              <w:contextualSpacing/>
              <w:rPr>
                <w:rStyle w:val="af9"/>
                <w:b w:val="0"/>
              </w:rPr>
            </w:pPr>
          </w:p>
          <w:p w:rsidR="00745650" w:rsidRPr="00E123DB" w:rsidRDefault="00745650" w:rsidP="00745650">
            <w:pPr>
              <w:widowControl w:val="0"/>
              <w:tabs>
                <w:tab w:val="left" w:pos="540"/>
              </w:tabs>
              <w:autoSpaceDE w:val="0"/>
              <w:autoSpaceDN w:val="0"/>
              <w:adjustRightInd w:val="0"/>
              <w:contextualSpacing/>
            </w:pPr>
          </w:p>
        </w:tc>
        <w:tc>
          <w:tcPr>
            <w:tcW w:w="2549" w:type="dxa"/>
            <w:vMerge w:val="restart"/>
            <w:shd w:val="clear" w:color="auto" w:fill="auto"/>
          </w:tcPr>
          <w:p w:rsidR="00AF1212" w:rsidRPr="002A3AB1" w:rsidRDefault="00AF1212" w:rsidP="000E3888">
            <w:pPr>
              <w:widowControl w:val="0"/>
              <w:tabs>
                <w:tab w:val="left" w:pos="540"/>
              </w:tabs>
              <w:autoSpaceDE w:val="0"/>
              <w:autoSpaceDN w:val="0"/>
              <w:adjustRightInd w:val="0"/>
              <w:contextualSpacing/>
              <w:rPr>
                <w:bCs/>
              </w:rPr>
            </w:pPr>
            <w:r w:rsidRPr="002A3AB1">
              <w:rPr>
                <w:bCs/>
              </w:rPr>
              <w:lastRenderedPageBreak/>
              <w:t>1</w:t>
            </w:r>
            <w:r>
              <w:rPr>
                <w:bCs/>
              </w:rPr>
              <w:t>.</w:t>
            </w:r>
            <w:r w:rsidRPr="002A3AB1">
              <w:rPr>
                <w:bCs/>
              </w:rPr>
              <w:t xml:space="preserve"> Демонстрирует знание методов и процедур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w:t>
            </w:r>
            <w:r w:rsidRPr="002A3AB1">
              <w:rPr>
                <w:bCs/>
              </w:rPr>
              <w:lastRenderedPageBreak/>
              <w:t>интеллекта</w:t>
            </w:r>
          </w:p>
        </w:tc>
        <w:tc>
          <w:tcPr>
            <w:tcW w:w="2629" w:type="dxa"/>
            <w:shd w:val="clear" w:color="auto" w:fill="auto"/>
          </w:tcPr>
          <w:p w:rsidR="00AF1212" w:rsidRPr="00F13CA1" w:rsidRDefault="00AF1212" w:rsidP="00AF1212">
            <w:pPr>
              <w:widowControl w:val="0"/>
              <w:tabs>
                <w:tab w:val="left" w:pos="540"/>
              </w:tabs>
              <w:autoSpaceDE w:val="0"/>
              <w:autoSpaceDN w:val="0"/>
              <w:adjustRightInd w:val="0"/>
            </w:pPr>
            <w:r w:rsidRPr="00F13CA1">
              <w:rPr>
                <w:b/>
              </w:rPr>
              <w:lastRenderedPageBreak/>
              <w:t>Знать:</w:t>
            </w:r>
            <w:r w:rsidRPr="00F13CA1">
              <w:t xml:space="preserve"> основные </w:t>
            </w:r>
            <w:r>
              <w:t>методы</w:t>
            </w:r>
            <w:r w:rsidRPr="00F13CA1">
              <w:t xml:space="preserve"> </w:t>
            </w:r>
            <w:r>
              <w:t>количественной и качественной психологической оценки познавательных процессов с использованием искусственного интеллекта</w:t>
            </w:r>
            <w:r w:rsidRPr="00F13CA1">
              <w:t xml:space="preserve"> </w:t>
            </w:r>
          </w:p>
          <w:p w:rsidR="00AF1212" w:rsidRPr="000E3888" w:rsidRDefault="00AF1212" w:rsidP="000E3888">
            <w:pPr>
              <w:widowControl w:val="0"/>
              <w:autoSpaceDE w:val="0"/>
              <w:autoSpaceDN w:val="0"/>
              <w:adjustRightInd w:val="0"/>
              <w:jc w:val="both"/>
              <w:rPr>
                <w:rFonts w:ascii="Calibri" w:eastAsia="Calibri" w:hAnsi="Calibri"/>
                <w:sz w:val="28"/>
                <w:szCs w:val="28"/>
              </w:rPr>
            </w:pPr>
          </w:p>
        </w:tc>
        <w:tc>
          <w:tcPr>
            <w:tcW w:w="3118" w:type="dxa"/>
            <w:shd w:val="clear" w:color="auto" w:fill="auto"/>
          </w:tcPr>
          <w:p w:rsidR="00D77A98" w:rsidRPr="00D77A98" w:rsidRDefault="00D77A98" w:rsidP="00D77A98">
            <w:pPr>
              <w:rPr>
                <w:b/>
                <w:bCs/>
                <w:sz w:val="28"/>
                <w:szCs w:val="28"/>
              </w:rPr>
            </w:pPr>
            <w:r w:rsidRPr="00D77A98">
              <w:rPr>
                <w:b/>
                <w:bCs/>
                <w:sz w:val="28"/>
                <w:szCs w:val="28"/>
              </w:rPr>
              <w:t>Тест:</w:t>
            </w:r>
          </w:p>
          <w:p w:rsidR="00D77A98" w:rsidRPr="00D77A98" w:rsidRDefault="00D77A98" w:rsidP="00D77A98">
            <w:pPr>
              <w:autoSpaceDE w:val="0"/>
              <w:autoSpaceDN w:val="0"/>
              <w:adjustRightInd w:val="0"/>
            </w:pPr>
            <w:r w:rsidRPr="00D77A98">
              <w:t>Метафоры используются для передачи</w:t>
            </w:r>
          </w:p>
          <w:p w:rsidR="00D77A98" w:rsidRPr="00D77A98" w:rsidRDefault="00D77A98" w:rsidP="00D77A98">
            <w:pPr>
              <w:autoSpaceDE w:val="0"/>
              <w:autoSpaceDN w:val="0"/>
              <w:adjustRightInd w:val="0"/>
            </w:pPr>
            <w:r w:rsidRPr="00D77A98">
              <w:t>-: непосредственного значения сообщения</w:t>
            </w:r>
          </w:p>
          <w:p w:rsidR="00D77A98" w:rsidRPr="00D77A98" w:rsidRDefault="00D77A98" w:rsidP="00D77A98">
            <w:pPr>
              <w:autoSpaceDE w:val="0"/>
              <w:autoSpaceDN w:val="0"/>
              <w:adjustRightInd w:val="0"/>
            </w:pPr>
            <w:r w:rsidRPr="00D77A98">
              <w:t>-: смыслового контекста сообщения</w:t>
            </w:r>
          </w:p>
          <w:p w:rsidR="00D77A98" w:rsidRPr="00D77A98" w:rsidRDefault="00D77A98" w:rsidP="00D77A98">
            <w:pPr>
              <w:autoSpaceDE w:val="0"/>
              <w:autoSpaceDN w:val="0"/>
              <w:adjustRightInd w:val="0"/>
            </w:pPr>
            <w:r w:rsidRPr="00D77A98">
              <w:t>-: негативной информации</w:t>
            </w:r>
          </w:p>
          <w:p w:rsidR="00D77A98" w:rsidRDefault="00D77A98" w:rsidP="00D77A98">
            <w:pPr>
              <w:autoSpaceDE w:val="0"/>
              <w:autoSpaceDN w:val="0"/>
              <w:adjustRightInd w:val="0"/>
            </w:pPr>
            <w:r w:rsidRPr="00D77A98">
              <w:t>-: скрытой информации</w:t>
            </w:r>
          </w:p>
          <w:p w:rsidR="00D77A98" w:rsidRDefault="00D77A98" w:rsidP="00D77A98">
            <w:pPr>
              <w:autoSpaceDE w:val="0"/>
              <w:autoSpaceDN w:val="0"/>
              <w:adjustRightInd w:val="0"/>
            </w:pPr>
            <w:r>
              <w:t>-: релевантной информации</w:t>
            </w:r>
          </w:p>
          <w:p w:rsidR="00D77A98" w:rsidRPr="00D77A98" w:rsidRDefault="00D77A98" w:rsidP="00D77A98">
            <w:pPr>
              <w:autoSpaceDE w:val="0"/>
              <w:autoSpaceDN w:val="0"/>
              <w:adjustRightInd w:val="0"/>
            </w:pPr>
            <w:r>
              <w:t>-: экстренного сообщения</w:t>
            </w:r>
          </w:p>
          <w:p w:rsidR="00AF1212" w:rsidRPr="00D77A98" w:rsidRDefault="00AF1212" w:rsidP="000E3888">
            <w:pPr>
              <w:spacing w:after="100" w:afterAutospacing="1"/>
              <w:contextualSpacing/>
              <w:rPr>
                <w:rFonts w:eastAsia="Calibri"/>
              </w:rPr>
            </w:pPr>
          </w:p>
        </w:tc>
      </w:tr>
      <w:tr w:rsidR="00AF1212" w:rsidRPr="00632584" w:rsidTr="000E3888">
        <w:trPr>
          <w:trHeight w:val="1550"/>
        </w:trPr>
        <w:tc>
          <w:tcPr>
            <w:tcW w:w="2052" w:type="dxa"/>
            <w:vMerge/>
            <w:shd w:val="clear" w:color="auto" w:fill="auto"/>
          </w:tcPr>
          <w:p w:rsidR="00AF1212" w:rsidRDefault="00AF1212" w:rsidP="000E3888">
            <w:pPr>
              <w:widowControl w:val="0"/>
              <w:tabs>
                <w:tab w:val="left" w:pos="540"/>
              </w:tabs>
              <w:autoSpaceDE w:val="0"/>
              <w:autoSpaceDN w:val="0"/>
              <w:adjustRightInd w:val="0"/>
              <w:contextualSpacing/>
            </w:pPr>
          </w:p>
        </w:tc>
        <w:tc>
          <w:tcPr>
            <w:tcW w:w="2549" w:type="dxa"/>
            <w:vMerge/>
            <w:shd w:val="clear" w:color="auto" w:fill="auto"/>
          </w:tcPr>
          <w:p w:rsidR="00AF1212" w:rsidRPr="002A3AB1" w:rsidRDefault="00AF1212" w:rsidP="000E3888">
            <w:pPr>
              <w:widowControl w:val="0"/>
              <w:tabs>
                <w:tab w:val="left" w:pos="540"/>
              </w:tabs>
              <w:autoSpaceDE w:val="0"/>
              <w:autoSpaceDN w:val="0"/>
              <w:adjustRightInd w:val="0"/>
              <w:contextualSpacing/>
              <w:rPr>
                <w:bCs/>
              </w:rPr>
            </w:pPr>
          </w:p>
        </w:tc>
        <w:tc>
          <w:tcPr>
            <w:tcW w:w="2629" w:type="dxa"/>
            <w:shd w:val="clear" w:color="auto" w:fill="auto"/>
          </w:tcPr>
          <w:p w:rsidR="00AF1212" w:rsidRPr="009032A1" w:rsidRDefault="00AF1212" w:rsidP="00AF1212">
            <w:pPr>
              <w:widowControl w:val="0"/>
              <w:tabs>
                <w:tab w:val="left" w:pos="540"/>
              </w:tabs>
              <w:autoSpaceDE w:val="0"/>
              <w:autoSpaceDN w:val="0"/>
              <w:adjustRightInd w:val="0"/>
              <w:rPr>
                <w:b/>
              </w:rPr>
            </w:pPr>
            <w:r w:rsidRPr="00F13CA1">
              <w:rPr>
                <w:b/>
              </w:rPr>
              <w:t>Уметь:</w:t>
            </w:r>
            <w:r w:rsidRPr="009032A1">
              <w:rPr>
                <w:b/>
              </w:rPr>
              <w:t xml:space="preserve"> </w:t>
            </w:r>
            <w:r w:rsidRPr="009529C8">
              <w:t>понимать и</w:t>
            </w:r>
            <w:r>
              <w:rPr>
                <w:b/>
              </w:rPr>
              <w:t xml:space="preserve"> </w:t>
            </w:r>
            <w:r w:rsidRPr="009032A1">
              <w:rPr>
                <w:bCs/>
              </w:rPr>
              <w:t xml:space="preserve">оценивать </w:t>
            </w:r>
            <w:r>
              <w:rPr>
                <w:bCs/>
              </w:rPr>
              <w:t>мышление человека, используя компьютерное программное обеспечение</w:t>
            </w:r>
          </w:p>
          <w:p w:rsidR="00AF1212" w:rsidRPr="000E3888" w:rsidRDefault="00AF1212" w:rsidP="000E3888">
            <w:pPr>
              <w:rPr>
                <w:b/>
                <w:bCs/>
                <w:sz w:val="28"/>
                <w:szCs w:val="28"/>
              </w:rPr>
            </w:pPr>
          </w:p>
        </w:tc>
        <w:tc>
          <w:tcPr>
            <w:tcW w:w="3118" w:type="dxa"/>
            <w:shd w:val="clear" w:color="auto" w:fill="auto"/>
          </w:tcPr>
          <w:p w:rsidR="00AF1212" w:rsidRPr="00840A0A" w:rsidRDefault="00840A0A" w:rsidP="000E3888">
            <w:pPr>
              <w:rPr>
                <w:b/>
                <w:bCs/>
              </w:rPr>
            </w:pPr>
            <w:r w:rsidRPr="00840A0A">
              <w:rPr>
                <w:b/>
                <w:bCs/>
              </w:rPr>
              <w:t>Интеллектуальное упражнение:</w:t>
            </w:r>
          </w:p>
          <w:p w:rsidR="00840A0A" w:rsidRPr="00840A0A" w:rsidRDefault="00840A0A" w:rsidP="00840A0A">
            <w:r w:rsidRPr="00840A0A">
              <w:t xml:space="preserve">Преподаватель раздает участникам по три чистые карточки. На карточках участники должны написать три понятия (из одного или нескольких </w:t>
            </w:r>
            <w:r w:rsidRPr="00840A0A">
              <w:lastRenderedPageBreak/>
              <w:t>слов). На первой карточке надо написать что-то, что можно увидеть и потрогать. На второй карточке - то, о чем можно прочитать в газете или на новостном сайте. На третьей карточке - то, что можно использовать в своей работе или учебе. Эти понятия могут быть или какими-то предметами, или какими-то явлениями.</w:t>
            </w:r>
          </w:p>
          <w:p w:rsidR="00840A0A" w:rsidRPr="00840A0A" w:rsidRDefault="00840A0A" w:rsidP="00840A0A">
            <w:r w:rsidRPr="00840A0A">
              <w:t>Участники втайне от других пишут свои понятия на карточках. После того, как все закончат придумывать и писать, ведущий собирает карточки и перемешивает их все вместе.</w:t>
            </w:r>
          </w:p>
          <w:p w:rsidR="00840A0A" w:rsidRPr="00840A0A" w:rsidRDefault="00840A0A" w:rsidP="00840A0A">
            <w:pPr>
              <w:rPr>
                <w:b/>
                <w:bCs/>
              </w:rPr>
            </w:pPr>
            <w:r w:rsidRPr="00840A0A">
              <w:t>Далее он случайным образом вытягивает по две карточки и оглашает их содержание. Задача участников - найти все возможные аналогии между этими двумя понятиями, установить в чем они похожи.</w:t>
            </w:r>
          </w:p>
        </w:tc>
      </w:tr>
      <w:tr w:rsidR="00AF1212" w:rsidRPr="00632584" w:rsidTr="000E3888">
        <w:trPr>
          <w:trHeight w:val="1550"/>
        </w:trPr>
        <w:tc>
          <w:tcPr>
            <w:tcW w:w="2052" w:type="dxa"/>
            <w:vMerge/>
            <w:shd w:val="clear" w:color="auto" w:fill="auto"/>
          </w:tcPr>
          <w:p w:rsidR="00AF1212" w:rsidRDefault="00AF1212" w:rsidP="00BD0131">
            <w:pPr>
              <w:widowControl w:val="0"/>
              <w:tabs>
                <w:tab w:val="left" w:pos="540"/>
              </w:tabs>
              <w:autoSpaceDE w:val="0"/>
              <w:autoSpaceDN w:val="0"/>
              <w:adjustRightInd w:val="0"/>
              <w:contextualSpacing/>
            </w:pPr>
          </w:p>
        </w:tc>
        <w:tc>
          <w:tcPr>
            <w:tcW w:w="2549" w:type="dxa"/>
            <w:vMerge w:val="restart"/>
            <w:shd w:val="clear" w:color="auto" w:fill="auto"/>
          </w:tcPr>
          <w:p w:rsidR="00AF1212" w:rsidRPr="002A3AB1" w:rsidRDefault="00AF1212" w:rsidP="002A3AB1">
            <w:pPr>
              <w:widowControl w:val="0"/>
              <w:tabs>
                <w:tab w:val="left" w:pos="540"/>
              </w:tabs>
              <w:autoSpaceDE w:val="0"/>
              <w:autoSpaceDN w:val="0"/>
              <w:adjustRightInd w:val="0"/>
              <w:contextualSpacing/>
              <w:rPr>
                <w:bCs/>
              </w:rPr>
            </w:pPr>
            <w:r w:rsidRPr="002A3AB1">
              <w:rPr>
                <w:bCs/>
              </w:rPr>
              <w:t>2</w:t>
            </w:r>
            <w:r>
              <w:rPr>
                <w:bCs/>
              </w:rPr>
              <w:t>.</w:t>
            </w:r>
            <w:r w:rsidRPr="002A3AB1">
              <w:rPr>
                <w:bCs/>
              </w:rPr>
              <w:t xml:space="preserve"> Отбирает методики психологической диагностики, прогнозирования изменений и динамики развития, адекватные целям, ситуации и контингенту респондентов, с использованием среды виртуальной реальности и искусственного интеллекта  </w:t>
            </w:r>
          </w:p>
        </w:tc>
        <w:tc>
          <w:tcPr>
            <w:tcW w:w="2629" w:type="dxa"/>
            <w:shd w:val="clear" w:color="auto" w:fill="auto"/>
          </w:tcPr>
          <w:p w:rsidR="00AF1212" w:rsidRPr="00F13CA1" w:rsidRDefault="00AF1212" w:rsidP="00AF1212">
            <w:r w:rsidRPr="00F13CA1">
              <w:rPr>
                <w:b/>
              </w:rPr>
              <w:t>Знать:</w:t>
            </w:r>
            <w:r w:rsidRPr="00F13CA1">
              <w:t xml:space="preserve"> </w:t>
            </w:r>
            <w:r>
              <w:t>специфику и особенности компьютерной имитации когнитивного функционирования человека</w:t>
            </w:r>
          </w:p>
          <w:p w:rsidR="00AF1212" w:rsidRPr="00854D3F" w:rsidRDefault="00AF1212" w:rsidP="00AF1212">
            <w:pPr>
              <w:rPr>
                <w:b/>
              </w:rPr>
            </w:pPr>
          </w:p>
        </w:tc>
        <w:tc>
          <w:tcPr>
            <w:tcW w:w="3118" w:type="dxa"/>
            <w:shd w:val="clear" w:color="auto" w:fill="auto"/>
          </w:tcPr>
          <w:p w:rsidR="009667A8" w:rsidRPr="00D77A98" w:rsidRDefault="009667A8" w:rsidP="009667A8">
            <w:pPr>
              <w:rPr>
                <w:b/>
                <w:bCs/>
                <w:sz w:val="28"/>
                <w:szCs w:val="28"/>
              </w:rPr>
            </w:pPr>
            <w:r w:rsidRPr="00D77A98">
              <w:rPr>
                <w:b/>
                <w:bCs/>
                <w:sz w:val="28"/>
                <w:szCs w:val="28"/>
              </w:rPr>
              <w:t>Тест:</w:t>
            </w:r>
          </w:p>
          <w:p w:rsidR="009667A8" w:rsidRPr="00D77A98" w:rsidRDefault="009667A8" w:rsidP="009667A8">
            <w:pPr>
              <w:autoSpaceDE w:val="0"/>
              <w:autoSpaceDN w:val="0"/>
              <w:adjustRightInd w:val="0"/>
            </w:pPr>
            <w:r w:rsidRPr="00D77A98">
              <w:t>Метафор</w:t>
            </w:r>
            <w:r>
              <w:t>а переработки информации</w:t>
            </w:r>
          </w:p>
          <w:p w:rsidR="009667A8" w:rsidRPr="00D77A98" w:rsidRDefault="009667A8" w:rsidP="009667A8">
            <w:pPr>
              <w:autoSpaceDE w:val="0"/>
              <w:autoSpaceDN w:val="0"/>
              <w:adjustRightInd w:val="0"/>
            </w:pPr>
            <w:r w:rsidRPr="00D77A98">
              <w:t xml:space="preserve">-: </w:t>
            </w:r>
            <w:r>
              <w:t>развернутая метафора</w:t>
            </w:r>
          </w:p>
          <w:p w:rsidR="009667A8" w:rsidRPr="00D77A98" w:rsidRDefault="009667A8" w:rsidP="009667A8">
            <w:pPr>
              <w:autoSpaceDE w:val="0"/>
              <w:autoSpaceDN w:val="0"/>
              <w:adjustRightInd w:val="0"/>
            </w:pPr>
            <w:r w:rsidRPr="00D77A98">
              <w:t xml:space="preserve">-: </w:t>
            </w:r>
            <w:r>
              <w:t>компьютерная метафора</w:t>
            </w:r>
          </w:p>
          <w:p w:rsidR="009667A8" w:rsidRPr="00D77A98" w:rsidRDefault="009667A8" w:rsidP="009667A8">
            <w:pPr>
              <w:autoSpaceDE w:val="0"/>
              <w:autoSpaceDN w:val="0"/>
              <w:adjustRightInd w:val="0"/>
            </w:pPr>
            <w:r w:rsidRPr="00D77A98">
              <w:t xml:space="preserve">-: </w:t>
            </w:r>
            <w:r>
              <w:t>резкая метафора</w:t>
            </w:r>
          </w:p>
          <w:p w:rsidR="009667A8" w:rsidRDefault="009667A8" w:rsidP="009667A8">
            <w:pPr>
              <w:autoSpaceDE w:val="0"/>
              <w:autoSpaceDN w:val="0"/>
              <w:adjustRightInd w:val="0"/>
            </w:pPr>
            <w:r w:rsidRPr="00D77A98">
              <w:t xml:space="preserve">-: </w:t>
            </w:r>
            <w:r>
              <w:t>стертая метафора</w:t>
            </w:r>
          </w:p>
          <w:p w:rsidR="009667A8" w:rsidRDefault="009667A8" w:rsidP="009667A8">
            <w:pPr>
              <w:autoSpaceDE w:val="0"/>
              <w:autoSpaceDN w:val="0"/>
              <w:adjustRightInd w:val="0"/>
            </w:pPr>
            <w:r>
              <w:t>-: реализованная метафора</w:t>
            </w:r>
          </w:p>
          <w:p w:rsidR="009667A8" w:rsidRPr="00D77A98" w:rsidRDefault="009667A8" w:rsidP="009667A8">
            <w:pPr>
              <w:autoSpaceDE w:val="0"/>
              <w:autoSpaceDN w:val="0"/>
              <w:adjustRightInd w:val="0"/>
            </w:pPr>
            <w:r>
              <w:t>-: метафора-формула</w:t>
            </w:r>
          </w:p>
          <w:p w:rsidR="00AF1212" w:rsidRPr="00712EED" w:rsidRDefault="00AF1212" w:rsidP="00BD0131">
            <w:pPr>
              <w:spacing w:after="100" w:afterAutospacing="1"/>
              <w:contextualSpacing/>
              <w:rPr>
                <w:rFonts w:eastAsia="Calibri"/>
              </w:rPr>
            </w:pPr>
          </w:p>
        </w:tc>
      </w:tr>
      <w:tr w:rsidR="00AF1212" w:rsidRPr="00632584" w:rsidTr="000E3888">
        <w:trPr>
          <w:trHeight w:val="1550"/>
        </w:trPr>
        <w:tc>
          <w:tcPr>
            <w:tcW w:w="2052" w:type="dxa"/>
            <w:vMerge/>
            <w:shd w:val="clear" w:color="auto" w:fill="auto"/>
          </w:tcPr>
          <w:p w:rsidR="00AF1212" w:rsidRDefault="00AF1212" w:rsidP="00BD0131">
            <w:pPr>
              <w:widowControl w:val="0"/>
              <w:tabs>
                <w:tab w:val="left" w:pos="540"/>
              </w:tabs>
              <w:autoSpaceDE w:val="0"/>
              <w:autoSpaceDN w:val="0"/>
              <w:adjustRightInd w:val="0"/>
              <w:contextualSpacing/>
            </w:pPr>
          </w:p>
        </w:tc>
        <w:tc>
          <w:tcPr>
            <w:tcW w:w="2549" w:type="dxa"/>
            <w:vMerge/>
            <w:shd w:val="clear" w:color="auto" w:fill="auto"/>
          </w:tcPr>
          <w:p w:rsidR="00AF1212" w:rsidRPr="002A3AB1" w:rsidRDefault="00AF1212" w:rsidP="002A3AB1">
            <w:pPr>
              <w:widowControl w:val="0"/>
              <w:tabs>
                <w:tab w:val="left" w:pos="540"/>
              </w:tabs>
              <w:autoSpaceDE w:val="0"/>
              <w:autoSpaceDN w:val="0"/>
              <w:adjustRightInd w:val="0"/>
              <w:contextualSpacing/>
              <w:rPr>
                <w:bCs/>
              </w:rPr>
            </w:pPr>
          </w:p>
        </w:tc>
        <w:tc>
          <w:tcPr>
            <w:tcW w:w="2629" w:type="dxa"/>
            <w:shd w:val="clear" w:color="auto" w:fill="auto"/>
          </w:tcPr>
          <w:p w:rsidR="00AF1212" w:rsidRPr="001D7346" w:rsidRDefault="00AF1212" w:rsidP="00AF1212">
            <w:r w:rsidRPr="00F13CA1">
              <w:rPr>
                <w:b/>
              </w:rPr>
              <w:t>Уметь:</w:t>
            </w:r>
            <w:r w:rsidRPr="00F13CA1">
              <w:t xml:space="preserve"> </w:t>
            </w:r>
            <w:r>
              <w:t xml:space="preserve">формировать батарею психологических тестов, адекватную поставленным задачам </w:t>
            </w:r>
            <w:r w:rsidRPr="00983EDE">
              <w:rPr>
                <w:color w:val="000000"/>
              </w:rPr>
              <w:t>с использованием среды виртуальной реальности и искусственного интеллекта</w:t>
            </w:r>
          </w:p>
          <w:p w:rsidR="00AF1212" w:rsidRPr="00854D3F" w:rsidRDefault="00AF1212" w:rsidP="00BD0131">
            <w:pPr>
              <w:widowControl w:val="0"/>
              <w:tabs>
                <w:tab w:val="left" w:pos="540"/>
              </w:tabs>
              <w:autoSpaceDE w:val="0"/>
              <w:autoSpaceDN w:val="0"/>
              <w:adjustRightInd w:val="0"/>
              <w:contextualSpacing/>
              <w:jc w:val="both"/>
              <w:rPr>
                <w:b/>
              </w:rPr>
            </w:pPr>
          </w:p>
        </w:tc>
        <w:tc>
          <w:tcPr>
            <w:tcW w:w="3118" w:type="dxa"/>
            <w:shd w:val="clear" w:color="auto" w:fill="auto"/>
          </w:tcPr>
          <w:p w:rsidR="00D77A98" w:rsidRPr="00600B64" w:rsidRDefault="00D77A98" w:rsidP="00D77A98">
            <w:pPr>
              <w:rPr>
                <w:b/>
                <w:bCs/>
              </w:rPr>
            </w:pPr>
            <w:r w:rsidRPr="00600B64">
              <w:rPr>
                <w:b/>
                <w:bCs/>
              </w:rPr>
              <w:t>Практическое задание:</w:t>
            </w:r>
          </w:p>
          <w:p w:rsidR="00D77A98" w:rsidRPr="00600B64" w:rsidRDefault="00D77A98" w:rsidP="00D77A98">
            <w:pPr>
              <w:tabs>
                <w:tab w:val="left" w:pos="8434"/>
              </w:tabs>
              <w:rPr>
                <w:b/>
                <w:bCs/>
              </w:rPr>
            </w:pPr>
            <w:r w:rsidRPr="00600B64">
              <w:t>Составление батареи психодиагностических методик, адекватной поставленным задачам с использованием среды виртуальной реальности и искусственного интеллекта</w:t>
            </w:r>
            <w:r w:rsidRPr="00600B64">
              <w:rPr>
                <w:b/>
                <w:bCs/>
              </w:rPr>
              <w:t xml:space="preserve"> </w:t>
            </w:r>
          </w:p>
          <w:p w:rsidR="00D77A98" w:rsidRPr="00600B64" w:rsidRDefault="00D77A98" w:rsidP="00D77A98">
            <w:pPr>
              <w:tabs>
                <w:tab w:val="left" w:pos="8434"/>
              </w:tabs>
              <w:rPr>
                <w:b/>
                <w:bCs/>
              </w:rPr>
            </w:pPr>
            <w:r w:rsidRPr="00600B64">
              <w:rPr>
                <w:b/>
                <w:bCs/>
              </w:rPr>
              <w:t>План работы:</w:t>
            </w:r>
          </w:p>
          <w:p w:rsidR="00D77A98" w:rsidRPr="00600B64" w:rsidRDefault="00D77A98" w:rsidP="00D77A98">
            <w:pPr>
              <w:tabs>
                <w:tab w:val="left" w:pos="8434"/>
              </w:tabs>
            </w:pPr>
            <w:r w:rsidRPr="00600B64">
              <w:t>1. Определение цели исследования</w:t>
            </w:r>
          </w:p>
          <w:p w:rsidR="00D77A98" w:rsidRPr="00600B64" w:rsidRDefault="00D77A98" w:rsidP="00D77A98">
            <w:pPr>
              <w:tabs>
                <w:tab w:val="left" w:pos="8434"/>
              </w:tabs>
            </w:pPr>
            <w:r w:rsidRPr="00600B64">
              <w:t>2. Формулировка гипотезы исследования</w:t>
            </w:r>
          </w:p>
          <w:p w:rsidR="00D77A98" w:rsidRPr="00600B64" w:rsidRDefault="00D77A98" w:rsidP="00D77A98">
            <w:pPr>
              <w:tabs>
                <w:tab w:val="left" w:pos="8434"/>
              </w:tabs>
            </w:pPr>
            <w:r w:rsidRPr="00600B64">
              <w:lastRenderedPageBreak/>
              <w:t>3. Постановка задач</w:t>
            </w:r>
          </w:p>
          <w:p w:rsidR="00D77A98" w:rsidRPr="00600B64" w:rsidRDefault="00D77A98" w:rsidP="00D77A98">
            <w:pPr>
              <w:tabs>
                <w:tab w:val="left" w:pos="8434"/>
              </w:tabs>
            </w:pPr>
            <w:r w:rsidRPr="00600B64">
              <w:t>4. Обоснование батареи методик</w:t>
            </w:r>
          </w:p>
          <w:p w:rsidR="00AF1212" w:rsidRPr="00D77A98" w:rsidRDefault="00D77A98" w:rsidP="00D77A98">
            <w:pPr>
              <w:spacing w:after="100" w:afterAutospacing="1"/>
              <w:contextualSpacing/>
              <w:rPr>
                <w:rFonts w:eastAsia="Calibri"/>
              </w:rPr>
            </w:pPr>
            <w:r w:rsidRPr="00600B64">
              <w:rPr>
                <w:i/>
                <w:iCs/>
              </w:rPr>
              <w:t>Форма предоставления результатов: письменное обоснование выбора методик с кратким описанием методик.</w:t>
            </w:r>
          </w:p>
        </w:tc>
      </w:tr>
      <w:tr w:rsidR="00AF1212" w:rsidRPr="00632584" w:rsidTr="000E3888">
        <w:trPr>
          <w:trHeight w:val="1550"/>
        </w:trPr>
        <w:tc>
          <w:tcPr>
            <w:tcW w:w="2052" w:type="dxa"/>
            <w:vMerge/>
            <w:shd w:val="clear" w:color="auto" w:fill="auto"/>
          </w:tcPr>
          <w:p w:rsidR="00AF1212" w:rsidRDefault="00AF1212" w:rsidP="00BD0131">
            <w:pPr>
              <w:widowControl w:val="0"/>
              <w:tabs>
                <w:tab w:val="left" w:pos="540"/>
              </w:tabs>
              <w:autoSpaceDE w:val="0"/>
              <w:autoSpaceDN w:val="0"/>
              <w:adjustRightInd w:val="0"/>
              <w:contextualSpacing/>
            </w:pPr>
          </w:p>
        </w:tc>
        <w:tc>
          <w:tcPr>
            <w:tcW w:w="2549" w:type="dxa"/>
            <w:vMerge w:val="restart"/>
            <w:shd w:val="clear" w:color="auto" w:fill="auto"/>
          </w:tcPr>
          <w:p w:rsidR="00AF1212" w:rsidRPr="002A3AB1" w:rsidRDefault="00AF1212" w:rsidP="002A3AB1">
            <w:pPr>
              <w:widowControl w:val="0"/>
              <w:tabs>
                <w:tab w:val="left" w:pos="540"/>
              </w:tabs>
              <w:autoSpaceDE w:val="0"/>
              <w:autoSpaceDN w:val="0"/>
              <w:adjustRightInd w:val="0"/>
              <w:contextualSpacing/>
              <w:rPr>
                <w:bCs/>
              </w:rPr>
            </w:pPr>
            <w:r w:rsidRPr="002A3AB1">
              <w:rPr>
                <w:bCs/>
              </w:rPr>
              <w:t>3</w:t>
            </w:r>
            <w:r>
              <w:rPr>
                <w:bCs/>
              </w:rPr>
              <w:t>.</w:t>
            </w:r>
            <w:r w:rsidRPr="002A3AB1">
              <w:rPr>
                <w:bCs/>
              </w:rPr>
              <w:t xml:space="preserve"> Реализует 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c>
          <w:tcPr>
            <w:tcW w:w="2629" w:type="dxa"/>
            <w:shd w:val="clear" w:color="auto" w:fill="auto"/>
          </w:tcPr>
          <w:p w:rsidR="00AF1212" w:rsidRDefault="00AF1212" w:rsidP="00AF1212">
            <w:pPr>
              <w:rPr>
                <w:rFonts w:ascii="Arial" w:hAnsi="Arial" w:cs="Arial"/>
                <w:color w:val="333333"/>
                <w:sz w:val="27"/>
                <w:szCs w:val="27"/>
                <w:shd w:val="clear" w:color="auto" w:fill="FFFFFF"/>
              </w:rPr>
            </w:pPr>
            <w:r w:rsidRPr="00F13CA1">
              <w:rPr>
                <w:b/>
              </w:rPr>
              <w:t>Знать:</w:t>
            </w:r>
            <w:r w:rsidRPr="00F13CA1">
              <w:t xml:space="preserve"> </w:t>
            </w:r>
            <w:r w:rsidRPr="001271C4">
              <w:t>теорию, принципы и инструменты оценки и измерения индивидуально-психологических особенностей</w:t>
            </w:r>
          </w:p>
          <w:p w:rsidR="00AF1212" w:rsidRPr="00854D3F" w:rsidRDefault="00AF1212" w:rsidP="00AF1212">
            <w:pPr>
              <w:rPr>
                <w:b/>
              </w:rPr>
            </w:pPr>
          </w:p>
        </w:tc>
        <w:tc>
          <w:tcPr>
            <w:tcW w:w="3118" w:type="dxa"/>
            <w:shd w:val="clear" w:color="auto" w:fill="auto"/>
          </w:tcPr>
          <w:p w:rsidR="00600B64" w:rsidRPr="00600B64" w:rsidRDefault="00600B64" w:rsidP="00600B64">
            <w:pPr>
              <w:rPr>
                <w:b/>
                <w:bCs/>
              </w:rPr>
            </w:pPr>
            <w:r w:rsidRPr="00600B64">
              <w:rPr>
                <w:b/>
                <w:bCs/>
              </w:rPr>
              <w:t>Тест:</w:t>
            </w:r>
          </w:p>
          <w:p w:rsidR="00600B64" w:rsidRPr="00600B64" w:rsidRDefault="00600B64" w:rsidP="00600B64">
            <w:pPr>
              <w:autoSpaceDE w:val="0"/>
              <w:autoSpaceDN w:val="0"/>
              <w:adjustRightInd w:val="0"/>
            </w:pPr>
            <w:r w:rsidRPr="00600B64">
              <w:t>Модель – это:</w:t>
            </w:r>
          </w:p>
          <w:p w:rsidR="00600B64" w:rsidRPr="00600B64" w:rsidRDefault="00600B64" w:rsidP="00600B64">
            <w:pPr>
              <w:autoSpaceDE w:val="0"/>
              <w:autoSpaceDN w:val="0"/>
              <w:adjustRightInd w:val="0"/>
            </w:pPr>
            <w:r w:rsidRPr="00600B64">
              <w:t>-: представление о том, что есть, может или должно быть</w:t>
            </w:r>
          </w:p>
          <w:p w:rsidR="00600B64" w:rsidRPr="00600B64" w:rsidRDefault="00600B64" w:rsidP="00600B64">
            <w:pPr>
              <w:autoSpaceDE w:val="0"/>
              <w:autoSpaceDN w:val="0"/>
              <w:adjustRightInd w:val="0"/>
            </w:pPr>
            <w:r w:rsidRPr="00600B64">
              <w:t>-: попытка изменить действительность</w:t>
            </w:r>
          </w:p>
          <w:p w:rsidR="00600B64" w:rsidRPr="00600B64" w:rsidRDefault="00600B64" w:rsidP="00600B64">
            <w:pPr>
              <w:autoSpaceDE w:val="0"/>
              <w:autoSpaceDN w:val="0"/>
              <w:adjustRightInd w:val="0"/>
            </w:pPr>
            <w:r w:rsidRPr="00600B64">
              <w:t>-: процесс прогрессирующего накопления информации</w:t>
            </w:r>
          </w:p>
          <w:p w:rsidR="00600B64" w:rsidRPr="00600B64" w:rsidRDefault="00600B64" w:rsidP="00600B64">
            <w:pPr>
              <w:autoSpaceDE w:val="0"/>
              <w:autoSpaceDN w:val="0"/>
              <w:adjustRightInd w:val="0"/>
            </w:pPr>
            <w:r w:rsidRPr="00600B64">
              <w:t>-: схема, позволяющая расставить все элементы конструкции по своим местам</w:t>
            </w:r>
          </w:p>
          <w:p w:rsidR="00AF1212" w:rsidRPr="00600B64" w:rsidRDefault="00AF1212" w:rsidP="00BD0131">
            <w:pPr>
              <w:spacing w:after="100" w:afterAutospacing="1"/>
              <w:contextualSpacing/>
              <w:rPr>
                <w:rFonts w:eastAsia="Calibri"/>
              </w:rPr>
            </w:pPr>
          </w:p>
        </w:tc>
      </w:tr>
      <w:tr w:rsidR="00AF1212" w:rsidRPr="00632584" w:rsidTr="000E3888">
        <w:trPr>
          <w:trHeight w:val="1550"/>
        </w:trPr>
        <w:tc>
          <w:tcPr>
            <w:tcW w:w="2052" w:type="dxa"/>
            <w:vMerge/>
            <w:shd w:val="clear" w:color="auto" w:fill="auto"/>
          </w:tcPr>
          <w:p w:rsidR="00AF1212" w:rsidRDefault="00AF1212" w:rsidP="00BD0131">
            <w:pPr>
              <w:widowControl w:val="0"/>
              <w:tabs>
                <w:tab w:val="left" w:pos="540"/>
              </w:tabs>
              <w:autoSpaceDE w:val="0"/>
              <w:autoSpaceDN w:val="0"/>
              <w:adjustRightInd w:val="0"/>
              <w:contextualSpacing/>
            </w:pPr>
          </w:p>
        </w:tc>
        <w:tc>
          <w:tcPr>
            <w:tcW w:w="2549" w:type="dxa"/>
            <w:vMerge/>
            <w:shd w:val="clear" w:color="auto" w:fill="auto"/>
          </w:tcPr>
          <w:p w:rsidR="00AF1212" w:rsidRPr="002A3AB1" w:rsidRDefault="00AF1212" w:rsidP="002A3AB1">
            <w:pPr>
              <w:widowControl w:val="0"/>
              <w:tabs>
                <w:tab w:val="left" w:pos="540"/>
              </w:tabs>
              <w:autoSpaceDE w:val="0"/>
              <w:autoSpaceDN w:val="0"/>
              <w:adjustRightInd w:val="0"/>
              <w:contextualSpacing/>
              <w:rPr>
                <w:bCs/>
              </w:rPr>
            </w:pPr>
          </w:p>
        </w:tc>
        <w:tc>
          <w:tcPr>
            <w:tcW w:w="2629" w:type="dxa"/>
            <w:shd w:val="clear" w:color="auto" w:fill="auto"/>
          </w:tcPr>
          <w:p w:rsidR="00AF1212" w:rsidRPr="001D7346" w:rsidRDefault="00AF1212" w:rsidP="00AF1212">
            <w:r w:rsidRPr="00F13CA1">
              <w:rPr>
                <w:b/>
              </w:rPr>
              <w:t>Уметь:</w:t>
            </w:r>
            <w:r w:rsidRPr="00F13CA1">
              <w:t xml:space="preserve"> </w:t>
            </w:r>
            <w:r>
              <w:t xml:space="preserve">эффективно </w:t>
            </w:r>
            <w:r w:rsidRPr="001271C4">
              <w:t>использовать</w:t>
            </w:r>
            <w:r>
              <w:t xml:space="preserve"> поступающую</w:t>
            </w:r>
            <w:r w:rsidRPr="001271C4">
              <w:t xml:space="preserve"> психодиагностическую информацию и сохранять её в качестве знания для построения адаптивного поведения человека в виртуальной среде</w:t>
            </w:r>
          </w:p>
          <w:p w:rsidR="00AF1212" w:rsidRPr="00854D3F" w:rsidRDefault="00AF1212" w:rsidP="00BD0131">
            <w:pPr>
              <w:widowControl w:val="0"/>
              <w:tabs>
                <w:tab w:val="left" w:pos="540"/>
              </w:tabs>
              <w:autoSpaceDE w:val="0"/>
              <w:autoSpaceDN w:val="0"/>
              <w:adjustRightInd w:val="0"/>
              <w:contextualSpacing/>
              <w:jc w:val="both"/>
              <w:rPr>
                <w:b/>
              </w:rPr>
            </w:pPr>
          </w:p>
        </w:tc>
        <w:tc>
          <w:tcPr>
            <w:tcW w:w="3118" w:type="dxa"/>
            <w:shd w:val="clear" w:color="auto" w:fill="auto"/>
          </w:tcPr>
          <w:p w:rsidR="00C23368" w:rsidRPr="00F51D29" w:rsidRDefault="00C23368" w:rsidP="00F51D29">
            <w:pPr>
              <w:rPr>
                <w:b/>
                <w:bCs/>
              </w:rPr>
            </w:pPr>
            <w:r w:rsidRPr="00F51D29">
              <w:rPr>
                <w:b/>
                <w:bCs/>
              </w:rPr>
              <w:t>Интеллектуальное упражнение «</w:t>
            </w:r>
            <w:r w:rsidR="00F51D29" w:rsidRPr="00F51D29">
              <w:rPr>
                <w:b/>
                <w:bCs/>
              </w:rPr>
              <w:t>ОПЕЧАТКА</w:t>
            </w:r>
            <w:r w:rsidR="00045C80" w:rsidRPr="00F51D29">
              <w:rPr>
                <w:b/>
                <w:bCs/>
              </w:rPr>
              <w:t>»</w:t>
            </w:r>
            <w:r w:rsidRPr="00F51D29">
              <w:rPr>
                <w:b/>
                <w:bCs/>
              </w:rPr>
              <w:t>:</w:t>
            </w:r>
          </w:p>
          <w:p w:rsidR="00F51D29" w:rsidRPr="00F51D29" w:rsidRDefault="00F51D29" w:rsidP="00F51D29">
            <w:pPr>
              <w:widowControl w:val="0"/>
              <w:tabs>
                <w:tab w:val="left" w:pos="540"/>
              </w:tabs>
              <w:autoSpaceDE w:val="0"/>
              <w:autoSpaceDN w:val="0"/>
              <w:adjustRightInd w:val="0"/>
              <w:contextualSpacing/>
              <w:rPr>
                <w:bCs/>
              </w:rPr>
            </w:pPr>
            <w:r w:rsidRPr="00F51D29">
              <w:rPr>
                <w:bCs/>
              </w:rPr>
              <w:t>Цель: упражнение направлено на развитие внимательности и критического мышления участников тренинга.</w:t>
            </w:r>
          </w:p>
          <w:p w:rsidR="00F51D29" w:rsidRPr="00F51D29" w:rsidRDefault="00F51D29" w:rsidP="00F51D29">
            <w:pPr>
              <w:widowControl w:val="0"/>
              <w:tabs>
                <w:tab w:val="left" w:pos="540"/>
              </w:tabs>
              <w:autoSpaceDE w:val="0"/>
              <w:autoSpaceDN w:val="0"/>
              <w:adjustRightInd w:val="0"/>
              <w:contextualSpacing/>
              <w:rPr>
                <w:bCs/>
              </w:rPr>
            </w:pPr>
            <w:r w:rsidRPr="00F51D29">
              <w:rPr>
                <w:bCs/>
              </w:rPr>
              <w:t>Инструкция: «В тексте допущена опечатка - пропущено одно коротенькое слово. Из-за этого одно из предложений противоречит смыслу всего текста. Найдите это предложение и исправьте опечатку. К примеру:</w:t>
            </w:r>
          </w:p>
          <w:p w:rsidR="00AF1212" w:rsidRPr="00C23368" w:rsidRDefault="00F51D29" w:rsidP="00F51D29">
            <w:pPr>
              <w:widowControl w:val="0"/>
              <w:tabs>
                <w:tab w:val="left" w:pos="540"/>
              </w:tabs>
              <w:autoSpaceDE w:val="0"/>
              <w:autoSpaceDN w:val="0"/>
              <w:adjustRightInd w:val="0"/>
              <w:contextualSpacing/>
              <w:rPr>
                <w:bCs/>
              </w:rPr>
            </w:pPr>
            <w:r w:rsidRPr="001725B9">
              <w:rPr>
                <w:bCs/>
                <w:i/>
                <w:iCs/>
              </w:rPr>
              <w:t xml:space="preserve">Многие знатные вельможи смирились с потерей своего влияния на государственные дела. Чтобы устранить всесильного министра, они устраивали заговоры, в которых были замешаны даже мать, жена и брат короля. Но Ришелье беспощадно подавлял сопротивление вельмож, заключал их в тюрьму и </w:t>
            </w:r>
            <w:r w:rsidRPr="001725B9">
              <w:rPr>
                <w:bCs/>
                <w:i/>
                <w:iCs/>
              </w:rPr>
              <w:lastRenderedPageBreak/>
              <w:t>многих казнил. Некоторые знатные феодалы укрывались от гнева Ришелье в своих замках. Отсюда они давали отпор королевским чиновникам и войскам. Ришелье приказал срыть укрепленные замки дворян</w:t>
            </w:r>
            <w:r w:rsidRPr="00F51D29">
              <w:rPr>
                <w:bCs/>
              </w:rPr>
              <w:t>». (История средних веков. 6 кл. М., 1985.)</w:t>
            </w:r>
          </w:p>
        </w:tc>
      </w:tr>
    </w:tbl>
    <w:p w:rsidR="007C6D97" w:rsidRPr="00745867" w:rsidRDefault="007C6D97" w:rsidP="007C6D97">
      <w:pPr>
        <w:spacing w:line="360" w:lineRule="auto"/>
        <w:ind w:left="567"/>
        <w:jc w:val="both"/>
        <w:rPr>
          <w:sz w:val="28"/>
          <w:szCs w:val="28"/>
        </w:rPr>
      </w:pPr>
    </w:p>
    <w:p w:rsidR="007C6D97" w:rsidRDefault="007C6D97" w:rsidP="007C6D97">
      <w:pPr>
        <w:widowControl w:val="0"/>
        <w:spacing w:line="360" w:lineRule="auto"/>
        <w:ind w:firstLine="709"/>
        <w:jc w:val="both"/>
        <w:rPr>
          <w:sz w:val="28"/>
          <w:szCs w:val="28"/>
        </w:rPr>
      </w:pPr>
      <w:r>
        <w:rPr>
          <w:i/>
          <w:iCs/>
          <w:sz w:val="28"/>
          <w:szCs w:val="28"/>
          <w:u w:val="single"/>
        </w:rPr>
        <w:t>Примерный перечень вопросов для подготовки к экзамену</w:t>
      </w:r>
    </w:p>
    <w:p w:rsidR="007C6D97" w:rsidRPr="00953006" w:rsidRDefault="007C6D97" w:rsidP="007C6D97">
      <w:pPr>
        <w:numPr>
          <w:ilvl w:val="0"/>
          <w:numId w:val="4"/>
        </w:numPr>
        <w:spacing w:line="360" w:lineRule="auto"/>
        <w:ind w:left="567" w:hanging="567"/>
        <w:jc w:val="both"/>
        <w:rPr>
          <w:sz w:val="28"/>
          <w:szCs w:val="28"/>
        </w:rPr>
      </w:pPr>
      <w:r w:rsidRPr="00953006">
        <w:rPr>
          <w:rFonts w:hint="eastAsia"/>
          <w:sz w:val="28"/>
          <w:szCs w:val="28"/>
        </w:rPr>
        <w:t>«</w:t>
      </w:r>
      <w:r>
        <w:rPr>
          <w:rFonts w:hint="eastAsia"/>
          <w:sz w:val="28"/>
          <w:szCs w:val="28"/>
        </w:rPr>
        <w:t>Т</w:t>
      </w:r>
      <w:r w:rsidRPr="00953006">
        <w:rPr>
          <w:rFonts w:hint="eastAsia"/>
          <w:sz w:val="28"/>
          <w:szCs w:val="28"/>
        </w:rPr>
        <w:t>ехнологическая</w:t>
      </w:r>
      <w:r w:rsidRPr="00953006">
        <w:rPr>
          <w:sz w:val="28"/>
          <w:szCs w:val="28"/>
        </w:rPr>
        <w:t xml:space="preserve"> </w:t>
      </w:r>
      <w:r w:rsidRPr="00953006">
        <w:rPr>
          <w:rFonts w:hint="eastAsia"/>
          <w:sz w:val="28"/>
          <w:szCs w:val="28"/>
        </w:rPr>
        <w:t>сингулярность»</w:t>
      </w:r>
      <w:r>
        <w:rPr>
          <w:sz w:val="28"/>
          <w:szCs w:val="28"/>
        </w:rPr>
        <w:t xml:space="preserve"> </w:t>
      </w:r>
      <w:r w:rsidRPr="00953006">
        <w:rPr>
          <w:rFonts w:hint="eastAsia"/>
          <w:sz w:val="28"/>
          <w:szCs w:val="28"/>
        </w:rPr>
        <w:t>Вернона</w:t>
      </w:r>
      <w:r w:rsidRPr="00953006">
        <w:rPr>
          <w:sz w:val="28"/>
          <w:szCs w:val="28"/>
        </w:rPr>
        <w:t xml:space="preserve"> </w:t>
      </w:r>
      <w:r w:rsidRPr="00953006">
        <w:rPr>
          <w:rFonts w:hint="eastAsia"/>
          <w:sz w:val="28"/>
          <w:szCs w:val="28"/>
        </w:rPr>
        <w:t>Винджа</w:t>
      </w:r>
      <w:r>
        <w:rPr>
          <w:sz w:val="28"/>
          <w:szCs w:val="28"/>
        </w:rPr>
        <w:t>.</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Архитектура когнитивной машины человека. </w:t>
      </w:r>
    </w:p>
    <w:p w:rsidR="007C6D97" w:rsidRPr="00745867" w:rsidRDefault="007C6D97" w:rsidP="007C6D97">
      <w:pPr>
        <w:numPr>
          <w:ilvl w:val="0"/>
          <w:numId w:val="4"/>
        </w:numPr>
        <w:spacing w:line="360" w:lineRule="auto"/>
        <w:ind w:left="567" w:hanging="567"/>
        <w:jc w:val="both"/>
        <w:rPr>
          <w:sz w:val="28"/>
          <w:szCs w:val="28"/>
        </w:rPr>
      </w:pPr>
      <w:r w:rsidRPr="00745867">
        <w:rPr>
          <w:sz w:val="28"/>
          <w:szCs w:val="28"/>
        </w:rPr>
        <w:t>Будущее искусственного интеллекта.</w:t>
      </w:r>
    </w:p>
    <w:p w:rsidR="007C6D97" w:rsidRPr="00745867" w:rsidRDefault="007C6D97" w:rsidP="007C6D97">
      <w:pPr>
        <w:numPr>
          <w:ilvl w:val="0"/>
          <w:numId w:val="4"/>
        </w:numPr>
        <w:spacing w:line="360" w:lineRule="auto"/>
        <w:ind w:left="567" w:hanging="567"/>
        <w:jc w:val="both"/>
        <w:rPr>
          <w:sz w:val="28"/>
          <w:szCs w:val="28"/>
        </w:rPr>
      </w:pPr>
      <w:r w:rsidRPr="00745867">
        <w:rPr>
          <w:sz w:val="28"/>
          <w:szCs w:val="28"/>
        </w:rPr>
        <w:t xml:space="preserve">Влияния, оказываемые на интеллект.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Групповые тесты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Западный и восточный взгляды на интеллект.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Измерение когнитивных стилей креативности.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Измерение креативности. </w:t>
      </w:r>
    </w:p>
    <w:p w:rsidR="007C6D97" w:rsidRPr="00745867" w:rsidRDefault="007C6D97" w:rsidP="007C6D97">
      <w:pPr>
        <w:numPr>
          <w:ilvl w:val="0"/>
          <w:numId w:val="4"/>
        </w:numPr>
        <w:spacing w:line="360" w:lineRule="auto"/>
        <w:ind w:left="567" w:hanging="567"/>
        <w:jc w:val="both"/>
        <w:rPr>
          <w:sz w:val="28"/>
          <w:szCs w:val="28"/>
        </w:rPr>
      </w:pPr>
      <w:r w:rsidRPr="00745867">
        <w:rPr>
          <w:sz w:val="28"/>
          <w:szCs w:val="28"/>
        </w:rPr>
        <w:t>Имитация научения и мышления человека. Тест Тьюринга.</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Индивидуальные тесты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Интеллектуальная шкала Векслера. </w:t>
      </w:r>
    </w:p>
    <w:p w:rsidR="007C6D97" w:rsidRPr="00745867" w:rsidRDefault="007C6D97" w:rsidP="007C6D97">
      <w:pPr>
        <w:numPr>
          <w:ilvl w:val="0"/>
          <w:numId w:val="4"/>
        </w:numPr>
        <w:spacing w:line="360" w:lineRule="auto"/>
        <w:ind w:left="567" w:hanging="567"/>
        <w:jc w:val="both"/>
        <w:rPr>
          <w:sz w:val="28"/>
          <w:szCs w:val="28"/>
        </w:rPr>
      </w:pPr>
      <w:r w:rsidRPr="00745867">
        <w:rPr>
          <w:sz w:val="28"/>
          <w:szCs w:val="28"/>
        </w:rPr>
        <w:t xml:space="preserve">Интуитивное предсказание нейросетями взаимоотношений между людьми.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История искусственного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Компьютер и мозг.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Компьютерная метафора.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Конвергентное и дивергентное мышление.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Коэффициент интеллекта (IQ). </w:t>
      </w:r>
    </w:p>
    <w:p w:rsidR="007C6D97" w:rsidRPr="00745867" w:rsidRDefault="007C6D97" w:rsidP="007C6D97">
      <w:pPr>
        <w:numPr>
          <w:ilvl w:val="0"/>
          <w:numId w:val="4"/>
        </w:numPr>
        <w:spacing w:line="360" w:lineRule="auto"/>
        <w:ind w:left="567" w:hanging="567"/>
        <w:jc w:val="both"/>
        <w:rPr>
          <w:sz w:val="28"/>
          <w:szCs w:val="28"/>
        </w:rPr>
      </w:pPr>
      <w:r w:rsidRPr="00745867">
        <w:rPr>
          <w:sz w:val="28"/>
          <w:szCs w:val="28"/>
        </w:rPr>
        <w:t>Креативность в нейросетях искусственного интеллекта.</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Методы искусственного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Модель NETtalk Зейновски и Розенберга. </w:t>
      </w:r>
    </w:p>
    <w:p w:rsidR="007C6D97" w:rsidRDefault="007C6D97" w:rsidP="007C6D97">
      <w:pPr>
        <w:numPr>
          <w:ilvl w:val="0"/>
          <w:numId w:val="4"/>
        </w:numPr>
        <w:spacing w:line="360" w:lineRule="auto"/>
        <w:ind w:left="567" w:hanging="567"/>
        <w:jc w:val="both"/>
        <w:rPr>
          <w:sz w:val="28"/>
          <w:szCs w:val="28"/>
        </w:rPr>
      </w:pPr>
      <w:r w:rsidRPr="00745867">
        <w:rPr>
          <w:sz w:val="28"/>
          <w:szCs w:val="28"/>
        </w:rPr>
        <w:t>Модель интеллектуального функционирования по Д. Гилфорду</w:t>
      </w:r>
      <w:r>
        <w:rPr>
          <w:sz w:val="28"/>
          <w:szCs w:val="28"/>
        </w:rPr>
        <w:t>.</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Модель когнитивной архитектуры PDP. </w:t>
      </w:r>
    </w:p>
    <w:p w:rsidR="007C6D97" w:rsidRDefault="007C6D97" w:rsidP="007C6D97">
      <w:pPr>
        <w:numPr>
          <w:ilvl w:val="0"/>
          <w:numId w:val="4"/>
        </w:numPr>
        <w:spacing w:line="360" w:lineRule="auto"/>
        <w:ind w:left="567" w:hanging="567"/>
        <w:jc w:val="both"/>
        <w:rPr>
          <w:sz w:val="28"/>
          <w:szCs w:val="28"/>
        </w:rPr>
      </w:pPr>
      <w:r w:rsidRPr="00745867">
        <w:rPr>
          <w:sz w:val="28"/>
          <w:szCs w:val="28"/>
        </w:rPr>
        <w:lastRenderedPageBreak/>
        <w:t xml:space="preserve">Общие тесты креативности.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Определения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Определения креативности.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Понятие искусственного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Последовательная и параллельно распределенная обработка информации.</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Программа «Логический теоретик».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Программирование компьютеров для игры в шахматы.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Психодиагностика и нейронные сети. </w:t>
      </w:r>
    </w:p>
    <w:p w:rsidR="007C6D97" w:rsidRPr="00745867" w:rsidRDefault="007C6D97" w:rsidP="007C6D97">
      <w:pPr>
        <w:numPr>
          <w:ilvl w:val="0"/>
          <w:numId w:val="4"/>
        </w:numPr>
        <w:spacing w:line="360" w:lineRule="auto"/>
        <w:ind w:left="567" w:hanging="567"/>
        <w:jc w:val="both"/>
        <w:rPr>
          <w:sz w:val="28"/>
          <w:szCs w:val="28"/>
        </w:rPr>
      </w:pPr>
      <w:r w:rsidRPr="00745867">
        <w:rPr>
          <w:sz w:val="28"/>
          <w:szCs w:val="28"/>
        </w:rPr>
        <w:t>Различия между мозгом и компьютером.</w:t>
      </w:r>
    </w:p>
    <w:p w:rsidR="007C6D97" w:rsidRDefault="007C6D97" w:rsidP="007C6D97">
      <w:pPr>
        <w:numPr>
          <w:ilvl w:val="0"/>
          <w:numId w:val="4"/>
        </w:numPr>
        <w:spacing w:line="360" w:lineRule="auto"/>
        <w:ind w:left="567" w:hanging="567"/>
        <w:jc w:val="both"/>
        <w:rPr>
          <w:sz w:val="28"/>
          <w:szCs w:val="28"/>
        </w:rPr>
      </w:pPr>
      <w:r w:rsidRPr="00745867">
        <w:rPr>
          <w:sz w:val="28"/>
          <w:szCs w:val="28"/>
        </w:rPr>
        <w:t>Решение нейросетями классических задач психодиагностики.</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Рисуночно-вербальный тест Пибоди (PPVT-R).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Связь между креативностью и интеллектом.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Символическая и коннекционистская модели.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Теория интеллекта, предложенная Дж. Дасом (PASS). </w:t>
      </w:r>
    </w:p>
    <w:p w:rsidR="007C6D97" w:rsidRPr="00745867" w:rsidRDefault="007C6D97" w:rsidP="007C6D97">
      <w:pPr>
        <w:numPr>
          <w:ilvl w:val="0"/>
          <w:numId w:val="4"/>
        </w:numPr>
        <w:spacing w:line="360" w:lineRule="auto"/>
        <w:ind w:left="567" w:hanging="567"/>
        <w:jc w:val="both"/>
        <w:rPr>
          <w:sz w:val="28"/>
          <w:szCs w:val="28"/>
        </w:rPr>
      </w:pPr>
      <w:r w:rsidRPr="00745867">
        <w:rPr>
          <w:sz w:val="28"/>
          <w:szCs w:val="28"/>
        </w:rPr>
        <w:t>Теория множества интеллектуальных способностей по Х. Гарднеру.</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Теория Ньюэла «Полет».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Теория решения человеком проблем. </w:t>
      </w:r>
    </w:p>
    <w:p w:rsidR="007C6D97" w:rsidRPr="006B322F" w:rsidRDefault="007C6D97" w:rsidP="007C6D97">
      <w:pPr>
        <w:numPr>
          <w:ilvl w:val="0"/>
          <w:numId w:val="4"/>
        </w:numPr>
        <w:spacing w:line="360" w:lineRule="auto"/>
        <w:ind w:left="567" w:hanging="567"/>
        <w:jc w:val="both"/>
        <w:rPr>
          <w:sz w:val="28"/>
          <w:szCs w:val="28"/>
          <w:lang w:val="en-US"/>
        </w:rPr>
      </w:pPr>
      <w:r w:rsidRPr="00745867">
        <w:rPr>
          <w:sz w:val="28"/>
          <w:szCs w:val="28"/>
        </w:rPr>
        <w:t>Тест</w:t>
      </w:r>
      <w:r w:rsidRPr="006B322F">
        <w:rPr>
          <w:sz w:val="28"/>
          <w:szCs w:val="28"/>
          <w:lang w:val="en-US"/>
        </w:rPr>
        <w:t xml:space="preserve"> </w:t>
      </w:r>
      <w:r w:rsidRPr="00745867">
        <w:rPr>
          <w:sz w:val="28"/>
          <w:szCs w:val="28"/>
        </w:rPr>
        <w:t>Стэнфорд</w:t>
      </w:r>
      <w:r w:rsidRPr="006B322F">
        <w:rPr>
          <w:sz w:val="28"/>
          <w:szCs w:val="28"/>
          <w:lang w:val="en-US"/>
        </w:rPr>
        <w:t>-</w:t>
      </w:r>
      <w:r w:rsidRPr="00745867">
        <w:rPr>
          <w:sz w:val="28"/>
          <w:szCs w:val="28"/>
        </w:rPr>
        <w:t>Бине</w:t>
      </w:r>
      <w:r w:rsidRPr="006B322F">
        <w:rPr>
          <w:sz w:val="28"/>
          <w:szCs w:val="28"/>
          <w:lang w:val="en-US"/>
        </w:rPr>
        <w:t xml:space="preserve"> (Revised Stanford-Binet).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Типы тестов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Триархическая теория успешного интеллекта. </w:t>
      </w:r>
    </w:p>
    <w:p w:rsidR="007C6D97" w:rsidRDefault="007C6D97" w:rsidP="007C6D97">
      <w:pPr>
        <w:numPr>
          <w:ilvl w:val="0"/>
          <w:numId w:val="4"/>
        </w:numPr>
        <w:spacing w:line="360" w:lineRule="auto"/>
        <w:ind w:left="567" w:hanging="567"/>
        <w:jc w:val="both"/>
        <w:rPr>
          <w:sz w:val="28"/>
          <w:szCs w:val="28"/>
        </w:rPr>
      </w:pPr>
      <w:r w:rsidRPr="00745867">
        <w:rPr>
          <w:sz w:val="28"/>
          <w:szCs w:val="28"/>
        </w:rPr>
        <w:t xml:space="preserve">Успешный интеллект по Стернбергу. </w:t>
      </w:r>
    </w:p>
    <w:p w:rsidR="007C6D97" w:rsidRDefault="007C6D97" w:rsidP="007C6D97">
      <w:pPr>
        <w:numPr>
          <w:ilvl w:val="0"/>
          <w:numId w:val="4"/>
        </w:numPr>
        <w:spacing w:line="360" w:lineRule="auto"/>
        <w:ind w:left="567" w:hanging="567"/>
        <w:jc w:val="both"/>
        <w:rPr>
          <w:sz w:val="28"/>
          <w:szCs w:val="28"/>
        </w:rPr>
      </w:pPr>
      <w:r w:rsidRPr="00745867">
        <w:rPr>
          <w:sz w:val="28"/>
          <w:szCs w:val="28"/>
        </w:rPr>
        <w:t>Эксплицитное и имплицитное научение.</w:t>
      </w:r>
    </w:p>
    <w:p w:rsidR="007C6D97" w:rsidRDefault="007C6D97" w:rsidP="00C744FE">
      <w:pPr>
        <w:widowControl w:val="0"/>
        <w:spacing w:line="360" w:lineRule="auto"/>
        <w:ind w:firstLine="284"/>
        <w:jc w:val="center"/>
        <w:rPr>
          <w:b/>
          <w:i/>
          <w:sz w:val="28"/>
          <w:szCs w:val="28"/>
        </w:rPr>
      </w:pPr>
    </w:p>
    <w:p w:rsidR="00C744FE" w:rsidRDefault="00C744FE"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rsidR="00C744FE" w:rsidRPr="00C744FE" w:rsidRDefault="00DB2653" w:rsidP="00F84F68">
      <w:pPr>
        <w:numPr>
          <w:ilvl w:val="0"/>
          <w:numId w:val="3"/>
        </w:numPr>
        <w:spacing w:line="360" w:lineRule="auto"/>
        <w:ind w:left="284" w:hanging="284"/>
        <w:rPr>
          <w:sz w:val="28"/>
          <w:szCs w:val="28"/>
        </w:rPr>
      </w:pPr>
      <w:r w:rsidRPr="00DB2653">
        <w:rPr>
          <w:sz w:val="28"/>
          <w:szCs w:val="28"/>
        </w:rPr>
        <w:t xml:space="preserve">Последовательная и параллельно распределенная обработка информации </w:t>
      </w:r>
      <w:r w:rsidR="00C744FE" w:rsidRPr="00C744FE">
        <w:rPr>
          <w:sz w:val="28"/>
          <w:szCs w:val="28"/>
        </w:rPr>
        <w:t>(2</w:t>
      </w:r>
      <w:r w:rsidR="00E40B72">
        <w:rPr>
          <w:sz w:val="28"/>
          <w:szCs w:val="28"/>
        </w:rPr>
        <w:t>5</w:t>
      </w:r>
      <w:r w:rsidR="00C744FE" w:rsidRPr="00C744FE">
        <w:rPr>
          <w:sz w:val="28"/>
          <w:szCs w:val="28"/>
        </w:rPr>
        <w:t xml:space="preserve"> баллов). </w:t>
      </w:r>
    </w:p>
    <w:p w:rsidR="00A75404" w:rsidRPr="00C744FE" w:rsidRDefault="007678C4" w:rsidP="00F84F68">
      <w:pPr>
        <w:numPr>
          <w:ilvl w:val="0"/>
          <w:numId w:val="3"/>
        </w:numPr>
        <w:spacing w:line="360" w:lineRule="auto"/>
        <w:ind w:left="284" w:hanging="284"/>
        <w:rPr>
          <w:sz w:val="28"/>
          <w:szCs w:val="28"/>
        </w:rPr>
      </w:pPr>
      <w:r w:rsidRPr="007678C4">
        <w:rPr>
          <w:sz w:val="28"/>
          <w:szCs w:val="28"/>
        </w:rPr>
        <w:t>Модель интеллектуального функционирования по Д</w:t>
      </w:r>
      <w:r>
        <w:rPr>
          <w:sz w:val="28"/>
          <w:szCs w:val="28"/>
        </w:rPr>
        <w:t>ж</w:t>
      </w:r>
      <w:r w:rsidRPr="007678C4">
        <w:rPr>
          <w:sz w:val="28"/>
          <w:szCs w:val="28"/>
        </w:rPr>
        <w:t xml:space="preserve">. </w:t>
      </w:r>
      <w:r>
        <w:rPr>
          <w:sz w:val="28"/>
          <w:szCs w:val="28"/>
        </w:rPr>
        <w:t xml:space="preserve">П. </w:t>
      </w:r>
      <w:r w:rsidRPr="007678C4">
        <w:rPr>
          <w:sz w:val="28"/>
          <w:szCs w:val="28"/>
        </w:rPr>
        <w:t>Гилфорду</w:t>
      </w:r>
      <w:r w:rsidR="00A75404" w:rsidRPr="00C744FE">
        <w:rPr>
          <w:sz w:val="28"/>
          <w:szCs w:val="28"/>
        </w:rPr>
        <w:t xml:space="preserve"> </w:t>
      </w:r>
      <w:r>
        <w:rPr>
          <w:sz w:val="28"/>
          <w:szCs w:val="28"/>
        </w:rPr>
        <w:br/>
      </w:r>
      <w:r w:rsidR="00A75404" w:rsidRPr="00C744FE">
        <w:rPr>
          <w:sz w:val="28"/>
          <w:szCs w:val="28"/>
        </w:rPr>
        <w:t>(2</w:t>
      </w:r>
      <w:r w:rsidR="001725B9">
        <w:rPr>
          <w:sz w:val="28"/>
          <w:szCs w:val="28"/>
        </w:rPr>
        <w:t>5</w:t>
      </w:r>
      <w:r w:rsidR="00A75404" w:rsidRPr="00C744FE">
        <w:rPr>
          <w:sz w:val="28"/>
          <w:szCs w:val="28"/>
        </w:rPr>
        <w:t xml:space="preserve"> баллов).</w:t>
      </w:r>
    </w:p>
    <w:p w:rsidR="00C744FE" w:rsidRDefault="00945157" w:rsidP="00681170">
      <w:pPr>
        <w:numPr>
          <w:ilvl w:val="0"/>
          <w:numId w:val="3"/>
        </w:numPr>
        <w:spacing w:line="360" w:lineRule="auto"/>
        <w:ind w:left="284" w:hanging="284"/>
        <w:rPr>
          <w:sz w:val="28"/>
          <w:szCs w:val="28"/>
        </w:rPr>
      </w:pPr>
      <w:r w:rsidRPr="00681170">
        <w:rPr>
          <w:sz w:val="28"/>
          <w:szCs w:val="28"/>
        </w:rPr>
        <w:lastRenderedPageBreak/>
        <w:t>Придумать лимерик по заданному алгоритму (первая строчка - выбор героя, вторая - указание на его черту характера, проявившуюся в действии, третья и четвертая - само действие, пятая - выбор конечного эпитета, пародирующего содержание образа).</w:t>
      </w:r>
      <w:r w:rsidR="00681170" w:rsidRPr="00681170">
        <w:rPr>
          <w:sz w:val="28"/>
          <w:szCs w:val="28"/>
        </w:rPr>
        <w:t xml:space="preserve"> </w:t>
      </w:r>
      <w:r w:rsidR="007E31D0" w:rsidRPr="00681170">
        <w:rPr>
          <w:sz w:val="28"/>
          <w:szCs w:val="28"/>
        </w:rPr>
        <w:t>(</w:t>
      </w:r>
      <w:r w:rsidR="001725B9" w:rsidRPr="00681170">
        <w:rPr>
          <w:sz w:val="28"/>
          <w:szCs w:val="28"/>
        </w:rPr>
        <w:t>1</w:t>
      </w:r>
      <w:r w:rsidR="00E40B72" w:rsidRPr="00681170">
        <w:rPr>
          <w:sz w:val="28"/>
          <w:szCs w:val="28"/>
        </w:rPr>
        <w:t>0</w:t>
      </w:r>
      <w:r w:rsidR="007E31D0" w:rsidRPr="00681170">
        <w:rPr>
          <w:sz w:val="28"/>
          <w:szCs w:val="28"/>
        </w:rPr>
        <w:t xml:space="preserve"> баллов).</w:t>
      </w:r>
    </w:p>
    <w:p w:rsidR="00681170" w:rsidRPr="00681170" w:rsidRDefault="00681170" w:rsidP="00681170">
      <w:pPr>
        <w:spacing w:line="360" w:lineRule="auto"/>
        <w:ind w:left="284"/>
        <w:rPr>
          <w:sz w:val="28"/>
          <w:szCs w:val="28"/>
        </w:rPr>
      </w:pPr>
    </w:p>
    <w:p w:rsidR="00A51C09" w:rsidRDefault="00A51C09"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427574" w:rsidRPr="00427574" w:rsidRDefault="00427574"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4C59E3" w:rsidRDefault="004C59E3" w:rsidP="00BE543A">
      <w:pPr>
        <w:widowControl w:val="0"/>
        <w:spacing w:line="360" w:lineRule="auto"/>
        <w:ind w:firstLine="284"/>
        <w:jc w:val="both"/>
        <w:rPr>
          <w:sz w:val="16"/>
          <w:szCs w:val="16"/>
        </w:rPr>
      </w:pPr>
    </w:p>
    <w:p w:rsidR="00A51C09" w:rsidRDefault="00F3111B" w:rsidP="00BE543A">
      <w:pPr>
        <w:pStyle w:val="1"/>
        <w:widowControl w:val="0"/>
        <w:spacing w:before="0" w:line="360" w:lineRule="auto"/>
        <w:jc w:val="both"/>
        <w:rPr>
          <w:rFonts w:ascii="Times New Roman" w:hAnsi="Times New Roman" w:cs="Times New Roman"/>
        </w:rPr>
      </w:pPr>
      <w:bookmarkStart w:id="14" w:name="_Toc85131640"/>
      <w:r>
        <w:rPr>
          <w:rFonts w:ascii="Times New Roman" w:hAnsi="Times New Roman" w:cs="Times New Roman"/>
        </w:rPr>
        <w:t>8</w:t>
      </w:r>
      <w:r w:rsidR="00A51C09">
        <w:rPr>
          <w:rFonts w:ascii="Times New Roman" w:hAnsi="Times New Roman" w:cs="Times New Roman"/>
        </w:rPr>
        <w:t>. Перечень основной и дополнительной учебной литературы, необходимой для освоения дисциплины</w:t>
      </w:r>
      <w:bookmarkEnd w:id="14"/>
    </w:p>
    <w:p w:rsidR="00B15E59" w:rsidRPr="00D2403C" w:rsidRDefault="00B15E59" w:rsidP="00B15E59">
      <w:pPr>
        <w:spacing w:line="360" w:lineRule="auto"/>
        <w:rPr>
          <w:b/>
          <w:bCs/>
          <w:sz w:val="28"/>
          <w:szCs w:val="28"/>
        </w:rPr>
      </w:pPr>
      <w:r w:rsidRPr="00D2403C">
        <w:rPr>
          <w:b/>
          <w:bCs/>
          <w:sz w:val="28"/>
          <w:szCs w:val="28"/>
        </w:rPr>
        <w:t>Рекомендуемая литература</w:t>
      </w:r>
    </w:p>
    <w:p w:rsidR="00B15E59" w:rsidRDefault="00B15E59" w:rsidP="00B15E59">
      <w:pPr>
        <w:spacing w:line="360" w:lineRule="auto"/>
        <w:rPr>
          <w:b/>
          <w:bCs/>
          <w:sz w:val="28"/>
          <w:szCs w:val="28"/>
        </w:rPr>
      </w:pPr>
      <w:r w:rsidRPr="00D2403C">
        <w:rPr>
          <w:b/>
          <w:bCs/>
          <w:sz w:val="28"/>
          <w:szCs w:val="28"/>
        </w:rPr>
        <w:t>а) основная:</w:t>
      </w:r>
    </w:p>
    <w:p w:rsidR="00403AE2" w:rsidRPr="00385387" w:rsidRDefault="00403AE2" w:rsidP="00681170">
      <w:pPr>
        <w:pStyle w:val="ac"/>
        <w:numPr>
          <w:ilvl w:val="0"/>
          <w:numId w:val="41"/>
        </w:numPr>
        <w:tabs>
          <w:tab w:val="clear" w:pos="720"/>
          <w:tab w:val="num" w:pos="426"/>
        </w:tabs>
        <w:spacing w:before="0" w:beforeAutospacing="0" w:after="0" w:afterAutospacing="0" w:line="360" w:lineRule="auto"/>
        <w:ind w:left="426" w:hanging="426"/>
        <w:jc w:val="both"/>
        <w:rPr>
          <w:rFonts w:ascii="Times New Roman" w:hAnsi="Times New Roman" w:cs="Times New Roman"/>
          <w:color w:val="0D0D0D" w:themeColor="text1" w:themeTint="F2"/>
          <w:sz w:val="28"/>
          <w:szCs w:val="28"/>
        </w:rPr>
      </w:pPr>
      <w:r w:rsidRPr="00385387">
        <w:rPr>
          <w:rFonts w:ascii="Times New Roman" w:hAnsi="Times New Roman" w:cs="Times New Roman"/>
          <w:color w:val="0D0D0D" w:themeColor="text1" w:themeTint="F2"/>
          <w:sz w:val="28"/>
          <w:szCs w:val="28"/>
        </w:rPr>
        <w:t>Рассел, С. Совместимость:</w:t>
      </w:r>
      <w:r>
        <w:rPr>
          <w:rFonts w:ascii="Times New Roman" w:hAnsi="Times New Roman" w:cs="Times New Roman"/>
          <w:color w:val="0D0D0D" w:themeColor="text1" w:themeTint="F2"/>
          <w:sz w:val="28"/>
          <w:szCs w:val="28"/>
        </w:rPr>
        <w:t xml:space="preserve"> </w:t>
      </w:r>
      <w:r w:rsidRPr="00385387">
        <w:rPr>
          <w:rFonts w:ascii="Times New Roman" w:hAnsi="Times New Roman" w:cs="Times New Roman"/>
          <w:color w:val="0D0D0D" w:themeColor="text1" w:themeTint="F2"/>
          <w:sz w:val="28"/>
          <w:szCs w:val="28"/>
        </w:rPr>
        <w:t>как контролировать искусственный интеллект.</w:t>
      </w:r>
      <w:r>
        <w:rPr>
          <w:rFonts w:ascii="Times New Roman" w:hAnsi="Times New Roman" w:cs="Times New Roman"/>
          <w:color w:val="0D0D0D" w:themeColor="text1" w:themeTint="F2"/>
          <w:sz w:val="28"/>
          <w:szCs w:val="28"/>
        </w:rPr>
        <w:t xml:space="preserve"> </w:t>
      </w:r>
      <w:r w:rsidRPr="00385387">
        <w:rPr>
          <w:rFonts w:ascii="Times New Roman" w:hAnsi="Times New Roman" w:cs="Times New Roman"/>
          <w:color w:val="0D0D0D" w:themeColor="text1" w:themeTint="F2"/>
          <w:sz w:val="28"/>
          <w:szCs w:val="28"/>
        </w:rPr>
        <w:t>/ С. Рассел,  Т. Салдана. -  Москва; Альпина нон-фикшн. -    ЭБС Alpina Digital. - URL: https://finunivers.alpinadigital.ru/book/21844 (дата обращения: 08.10.2021). – Текст: электронный.</w:t>
      </w:r>
    </w:p>
    <w:p w:rsidR="00B15E59" w:rsidRDefault="00B15E59" w:rsidP="00681170">
      <w:pPr>
        <w:tabs>
          <w:tab w:val="num" w:pos="426"/>
        </w:tabs>
        <w:spacing w:line="360" w:lineRule="auto"/>
        <w:ind w:left="426" w:hanging="426"/>
        <w:rPr>
          <w:b/>
          <w:bCs/>
          <w:sz w:val="28"/>
          <w:szCs w:val="28"/>
        </w:rPr>
      </w:pPr>
      <w:r w:rsidRPr="00B15E59">
        <w:rPr>
          <w:b/>
          <w:bCs/>
          <w:sz w:val="28"/>
          <w:szCs w:val="28"/>
        </w:rPr>
        <w:t>б) дополнительная:</w:t>
      </w:r>
    </w:p>
    <w:p w:rsidR="00403AE2" w:rsidRPr="00385387" w:rsidRDefault="00403AE2" w:rsidP="00681170">
      <w:pPr>
        <w:pStyle w:val="ac"/>
        <w:numPr>
          <w:ilvl w:val="0"/>
          <w:numId w:val="41"/>
        </w:numPr>
        <w:tabs>
          <w:tab w:val="clear" w:pos="720"/>
          <w:tab w:val="num" w:pos="426"/>
        </w:tabs>
        <w:spacing w:before="0" w:beforeAutospacing="0" w:after="0" w:afterAutospacing="0" w:line="360" w:lineRule="auto"/>
        <w:ind w:left="426" w:hanging="426"/>
        <w:jc w:val="both"/>
        <w:rPr>
          <w:rFonts w:ascii="Times New Roman" w:hAnsi="Times New Roman" w:cs="Times New Roman"/>
          <w:color w:val="0D0D0D" w:themeColor="text1" w:themeTint="F2"/>
          <w:sz w:val="28"/>
          <w:szCs w:val="28"/>
        </w:rPr>
      </w:pPr>
      <w:r w:rsidRPr="00385387">
        <w:rPr>
          <w:rFonts w:ascii="Times New Roman" w:hAnsi="Times New Roman" w:cs="Times New Roman"/>
          <w:color w:val="0D0D0D" w:themeColor="text1" w:themeTint="F2"/>
          <w:sz w:val="28"/>
          <w:szCs w:val="28"/>
        </w:rPr>
        <w:t>Баррат, Д. Последнее изобретение человечества: Искусственный интеллект и конец эры Homo sapiens: Научно-популярное / Д. Баррат - Москва: ООО "Альпина нон-фикшн", 2016 - 304 с. – URL: http://znanium.com/go.php?id=916060.</w:t>
      </w:r>
      <w:r>
        <w:rPr>
          <w:rFonts w:ascii="Times New Roman" w:hAnsi="Times New Roman" w:cs="Times New Roman"/>
          <w:color w:val="0D0D0D" w:themeColor="text1" w:themeTint="F2"/>
          <w:sz w:val="28"/>
          <w:szCs w:val="28"/>
        </w:rPr>
        <w:t xml:space="preserve"> </w:t>
      </w:r>
      <w:r w:rsidRPr="00385387">
        <w:rPr>
          <w:rFonts w:ascii="Times New Roman" w:hAnsi="Times New Roman" w:cs="Times New Roman"/>
          <w:color w:val="0D0D0D" w:themeColor="text1" w:themeTint="F2"/>
          <w:sz w:val="28"/>
          <w:szCs w:val="28"/>
        </w:rPr>
        <w:t>–То же 2015.– ЭБС Alpina Digital. - URL: https://finunivers.alpinadigital.ru/book/4715 (дата обращения: 08.10.2021). – Текст: электронный.</w:t>
      </w:r>
    </w:p>
    <w:p w:rsidR="00403AE2" w:rsidRPr="00385387" w:rsidRDefault="00403AE2" w:rsidP="00681170">
      <w:pPr>
        <w:pStyle w:val="ac"/>
        <w:numPr>
          <w:ilvl w:val="0"/>
          <w:numId w:val="41"/>
        </w:numPr>
        <w:tabs>
          <w:tab w:val="clear" w:pos="720"/>
          <w:tab w:val="num" w:pos="426"/>
        </w:tabs>
        <w:spacing w:before="0" w:beforeAutospacing="0" w:after="0" w:afterAutospacing="0" w:line="360" w:lineRule="auto"/>
        <w:ind w:left="426" w:hanging="426"/>
        <w:jc w:val="both"/>
        <w:rPr>
          <w:rFonts w:ascii="Times New Roman" w:hAnsi="Times New Roman" w:cs="Times New Roman"/>
          <w:color w:val="0D0D0D" w:themeColor="text1" w:themeTint="F2"/>
          <w:sz w:val="28"/>
          <w:szCs w:val="28"/>
        </w:rPr>
      </w:pPr>
      <w:r w:rsidRPr="00385387">
        <w:rPr>
          <w:rFonts w:ascii="Times New Roman" w:hAnsi="Times New Roman" w:cs="Times New Roman"/>
          <w:color w:val="0D0D0D" w:themeColor="text1" w:themeTint="F2"/>
          <w:sz w:val="28"/>
          <w:szCs w:val="28"/>
        </w:rPr>
        <w:t>Минделл, Д. Восстание машин отменяется! Мифы о роботизации / Д. Минделл; Пер. с англ. — Москва: Альпина нон-фикшн, 2016.-  ЭБС Alpina Digital. - URL: https://finunivers.alpinadigital.ru/book/11896 (дата обращения: 08.10.2021). – Текст: электронный.</w:t>
      </w:r>
    </w:p>
    <w:p w:rsidR="00403AE2" w:rsidRDefault="00681170" w:rsidP="00681170">
      <w:pPr>
        <w:pStyle w:val="ac"/>
        <w:numPr>
          <w:ilvl w:val="0"/>
          <w:numId w:val="41"/>
        </w:numPr>
        <w:tabs>
          <w:tab w:val="clear" w:pos="720"/>
          <w:tab w:val="num" w:pos="426"/>
        </w:tabs>
        <w:spacing w:before="0" w:beforeAutospacing="0" w:after="0" w:afterAutospacing="0" w:line="360" w:lineRule="auto"/>
        <w:ind w:left="426" w:hanging="426"/>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Б</w:t>
      </w:r>
      <w:r w:rsidR="00403AE2" w:rsidRPr="00385387">
        <w:rPr>
          <w:rFonts w:ascii="Times New Roman" w:hAnsi="Times New Roman" w:cs="Times New Roman"/>
          <w:color w:val="0D0D0D" w:themeColor="text1" w:themeTint="F2"/>
          <w:sz w:val="28"/>
          <w:szCs w:val="28"/>
        </w:rPr>
        <w:t>руссард, М. Искусственный интеллект: пределы возможного: Научно-популярная литература / М. Бруссард - Москва: ООО "Альпина нон-фикшн", 2020 - 362 с. – ЭБС ZNANIUM.com. – URL: http://znanium.com/catalog/document?id=368678. (дата обращения: 08.10.2021). – Текст: электронный.</w:t>
      </w:r>
    </w:p>
    <w:p w:rsidR="00681170" w:rsidRPr="00385387" w:rsidRDefault="00681170" w:rsidP="00681170">
      <w:pPr>
        <w:pStyle w:val="ac"/>
        <w:spacing w:before="0" w:beforeAutospacing="0" w:after="0" w:afterAutospacing="0" w:line="360" w:lineRule="auto"/>
        <w:ind w:left="426"/>
        <w:jc w:val="both"/>
        <w:rPr>
          <w:rFonts w:ascii="Times New Roman" w:hAnsi="Times New Roman" w:cs="Times New Roman"/>
          <w:color w:val="0D0D0D" w:themeColor="text1" w:themeTint="F2"/>
          <w:sz w:val="28"/>
          <w:szCs w:val="28"/>
        </w:rPr>
      </w:pPr>
    </w:p>
    <w:p w:rsidR="00580110" w:rsidRDefault="00F3111B" w:rsidP="00580110">
      <w:pPr>
        <w:pStyle w:val="1"/>
        <w:widowControl w:val="0"/>
        <w:spacing w:before="0" w:line="360" w:lineRule="auto"/>
        <w:jc w:val="both"/>
        <w:rPr>
          <w:rFonts w:ascii="Times New Roman" w:hAnsi="Times New Roman" w:cs="Times New Roman"/>
        </w:rPr>
      </w:pPr>
      <w:bookmarkStart w:id="15" w:name="_Toc85131641"/>
      <w:r>
        <w:rPr>
          <w:rFonts w:ascii="Times New Roman" w:hAnsi="Times New Roman" w:cs="Times New Roman"/>
        </w:rPr>
        <w:t>9</w:t>
      </w:r>
      <w:r w:rsidR="00580110">
        <w:rPr>
          <w:rFonts w:ascii="Times New Roman" w:hAnsi="Times New Roman" w:cs="Times New Roman"/>
        </w:rPr>
        <w:t>. Перечень ресурсов информационно-телекоммуникационной сети «Интернет», необходимых для освоения дисциплины</w:t>
      </w:r>
      <w:bookmarkEnd w:id="15"/>
    </w:p>
    <w:p w:rsidR="00403AE2" w:rsidRPr="00681170" w:rsidRDefault="00403AE2" w:rsidP="00681170">
      <w:pPr>
        <w:spacing w:line="360" w:lineRule="auto"/>
        <w:rPr>
          <w:color w:val="0D0D0D" w:themeColor="text1" w:themeTint="F2"/>
          <w:sz w:val="28"/>
          <w:szCs w:val="28"/>
        </w:rPr>
      </w:pPr>
      <w:r w:rsidRPr="00681170">
        <w:rPr>
          <w:color w:val="0D0D0D" w:themeColor="text1" w:themeTint="F2"/>
          <w:sz w:val="28"/>
          <w:szCs w:val="28"/>
        </w:rPr>
        <w:t>Электронные ресурсы БИК:</w:t>
      </w:r>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rPr>
      </w:pPr>
      <w:r w:rsidRPr="00681170">
        <w:rPr>
          <w:rFonts w:ascii="Times New Roman" w:hAnsi="Times New Roman" w:cs="Times New Roman"/>
          <w:color w:val="0D0D0D" w:themeColor="text1" w:themeTint="F2"/>
          <w:sz w:val="28"/>
          <w:szCs w:val="28"/>
        </w:rPr>
        <w:t xml:space="preserve">Электронная библиотека Финансового университета (ЭБ) </w:t>
      </w:r>
      <w:hyperlink r:id="rId8" w:history="1">
        <w:r w:rsidRPr="00681170">
          <w:rPr>
            <w:rStyle w:val="ad"/>
            <w:rFonts w:ascii="Times New Roman" w:eastAsiaTheme="minorEastAsia" w:hAnsi="Times New Roman"/>
            <w:color w:val="0D0D0D" w:themeColor="text1" w:themeTint="F2"/>
            <w:sz w:val="28"/>
            <w:szCs w:val="28"/>
          </w:rPr>
          <w:t>http://elib.fa.ru/</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u w:val="single"/>
        </w:rPr>
      </w:pPr>
      <w:r w:rsidRPr="00681170">
        <w:rPr>
          <w:rFonts w:ascii="Times New Roman" w:hAnsi="Times New Roman" w:cs="Times New Roman"/>
          <w:color w:val="0D0D0D" w:themeColor="text1" w:themeTint="F2"/>
          <w:sz w:val="28"/>
          <w:szCs w:val="28"/>
        </w:rPr>
        <w:t xml:space="preserve">Электронно-библиотечная система BOOK.RU </w:t>
      </w:r>
      <w:hyperlink r:id="rId9" w:history="1">
        <w:r w:rsidRPr="00681170">
          <w:rPr>
            <w:rStyle w:val="ad"/>
            <w:rFonts w:ascii="Times New Roman" w:eastAsiaTheme="minorEastAsia" w:hAnsi="Times New Roman"/>
            <w:color w:val="0D0D0D" w:themeColor="text1" w:themeTint="F2"/>
            <w:sz w:val="28"/>
            <w:szCs w:val="28"/>
          </w:rPr>
          <w:t>http://www.book.ru</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rPr>
      </w:pPr>
      <w:r w:rsidRPr="00681170">
        <w:rPr>
          <w:rFonts w:ascii="Times New Roman" w:hAnsi="Times New Roman" w:cs="Times New Roman"/>
          <w:color w:val="0D0D0D" w:themeColor="text1" w:themeTint="F2"/>
          <w:sz w:val="28"/>
          <w:szCs w:val="28"/>
        </w:rPr>
        <w:t xml:space="preserve">Электронно-библиотечная система «Университетская библиотека ОНЛАЙН» </w:t>
      </w:r>
      <w:hyperlink r:id="rId10" w:history="1">
        <w:r w:rsidRPr="00681170">
          <w:rPr>
            <w:rStyle w:val="ad"/>
            <w:rFonts w:ascii="Times New Roman" w:eastAsiaTheme="minorEastAsia" w:hAnsi="Times New Roman"/>
            <w:color w:val="0D0D0D" w:themeColor="text1" w:themeTint="F2"/>
            <w:sz w:val="28"/>
            <w:szCs w:val="28"/>
            <w:lang w:val="en-US"/>
          </w:rPr>
          <w:t>http</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biblioclub</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ru</w:t>
        </w:r>
        <w:r w:rsidRPr="00681170">
          <w:rPr>
            <w:rStyle w:val="ad"/>
            <w:rFonts w:ascii="Times New Roman" w:eastAsiaTheme="minorEastAsia" w:hAnsi="Times New Roman"/>
            <w:color w:val="0D0D0D" w:themeColor="text1" w:themeTint="F2"/>
            <w:sz w:val="28"/>
            <w:szCs w:val="28"/>
          </w:rPr>
          <w:t>/</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u w:val="single"/>
        </w:rPr>
      </w:pPr>
      <w:r w:rsidRPr="00681170">
        <w:rPr>
          <w:rFonts w:ascii="Times New Roman" w:hAnsi="Times New Roman" w:cs="Times New Roman"/>
          <w:color w:val="0D0D0D" w:themeColor="text1" w:themeTint="F2"/>
          <w:sz w:val="28"/>
          <w:szCs w:val="28"/>
        </w:rPr>
        <w:t xml:space="preserve">Электронно-библиотечная система </w:t>
      </w:r>
      <w:r w:rsidRPr="00681170">
        <w:rPr>
          <w:rFonts w:ascii="Times New Roman" w:hAnsi="Times New Roman" w:cs="Times New Roman"/>
          <w:color w:val="0D0D0D" w:themeColor="text1" w:themeTint="F2"/>
          <w:sz w:val="28"/>
          <w:szCs w:val="28"/>
          <w:lang w:val="en-US"/>
        </w:rPr>
        <w:t>Znanium</w:t>
      </w:r>
      <w:r w:rsidRPr="00681170">
        <w:rPr>
          <w:rFonts w:ascii="Times New Roman" w:hAnsi="Times New Roman" w:cs="Times New Roman"/>
          <w:color w:val="0D0D0D" w:themeColor="text1" w:themeTint="F2"/>
          <w:sz w:val="28"/>
          <w:szCs w:val="28"/>
        </w:rPr>
        <w:t xml:space="preserve"> </w:t>
      </w:r>
      <w:hyperlink r:id="rId11" w:history="1">
        <w:r w:rsidRPr="00681170">
          <w:rPr>
            <w:rStyle w:val="ad"/>
            <w:rFonts w:ascii="Times New Roman" w:eastAsiaTheme="minorEastAsia" w:hAnsi="Times New Roman"/>
            <w:color w:val="0D0D0D" w:themeColor="text1" w:themeTint="F2"/>
            <w:sz w:val="28"/>
            <w:szCs w:val="28"/>
          </w:rPr>
          <w:t>http://www.znanium.com</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rPr>
      </w:pPr>
      <w:r w:rsidRPr="00681170">
        <w:rPr>
          <w:rFonts w:ascii="Times New Roman" w:hAnsi="Times New Roman" w:cs="Times New Roman"/>
          <w:color w:val="0D0D0D" w:themeColor="text1" w:themeTint="F2"/>
          <w:sz w:val="28"/>
          <w:szCs w:val="28"/>
        </w:rPr>
        <w:t xml:space="preserve">Электронно-библиотечная система издательства «ЮРАЙТ» </w:t>
      </w:r>
      <w:hyperlink r:id="rId12" w:history="1">
        <w:r w:rsidRPr="00681170">
          <w:rPr>
            <w:rStyle w:val="ad"/>
            <w:rFonts w:ascii="Times New Roman" w:eastAsiaTheme="minorEastAsia" w:hAnsi="Times New Roman"/>
            <w:color w:val="0D0D0D" w:themeColor="text1" w:themeTint="F2"/>
            <w:sz w:val="28"/>
            <w:szCs w:val="28"/>
          </w:rPr>
          <w:t>https://urait.ru/</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rPr>
      </w:pPr>
      <w:r w:rsidRPr="00681170">
        <w:rPr>
          <w:rFonts w:ascii="Times New Roman" w:hAnsi="Times New Roman" w:cs="Times New Roman"/>
          <w:color w:val="0D0D0D" w:themeColor="text1" w:themeTint="F2"/>
          <w:sz w:val="28"/>
          <w:szCs w:val="28"/>
        </w:rPr>
        <w:t>Электронно-библиотечная система издательства Проспект http://ebs.prospekt.org/books</w:t>
      </w:r>
    </w:p>
    <w:p w:rsidR="00403AE2" w:rsidRPr="00681170" w:rsidRDefault="00403AE2" w:rsidP="00681170">
      <w:pPr>
        <w:pStyle w:val="a4"/>
        <w:numPr>
          <w:ilvl w:val="0"/>
          <w:numId w:val="43"/>
        </w:numPr>
        <w:spacing w:after="0" w:line="360" w:lineRule="auto"/>
        <w:ind w:left="714" w:hanging="357"/>
        <w:rPr>
          <w:rStyle w:val="ad"/>
          <w:rFonts w:ascii="Times New Roman" w:eastAsiaTheme="minorEastAsia" w:hAnsi="Times New Roman"/>
          <w:color w:val="0D0D0D" w:themeColor="text1" w:themeTint="F2"/>
          <w:sz w:val="28"/>
          <w:szCs w:val="28"/>
        </w:rPr>
      </w:pPr>
      <w:r w:rsidRPr="00681170">
        <w:rPr>
          <w:rFonts w:ascii="Times New Roman" w:hAnsi="Times New Roman" w:cs="Times New Roman"/>
          <w:color w:val="0D0D0D" w:themeColor="text1" w:themeTint="F2"/>
          <w:sz w:val="28"/>
          <w:szCs w:val="28"/>
        </w:rPr>
        <w:t xml:space="preserve">Деловая онлайн-библиотека </w:t>
      </w:r>
      <w:r w:rsidRPr="00681170">
        <w:rPr>
          <w:rFonts w:ascii="Times New Roman" w:hAnsi="Times New Roman" w:cs="Times New Roman"/>
          <w:color w:val="0D0D0D" w:themeColor="text1" w:themeTint="F2"/>
          <w:sz w:val="28"/>
          <w:szCs w:val="28"/>
          <w:lang w:val="en-US"/>
        </w:rPr>
        <w:t>Alpina</w:t>
      </w:r>
      <w:r w:rsidRPr="00681170">
        <w:rPr>
          <w:rFonts w:ascii="Times New Roman" w:hAnsi="Times New Roman" w:cs="Times New Roman"/>
          <w:color w:val="0D0D0D" w:themeColor="text1" w:themeTint="F2"/>
          <w:sz w:val="28"/>
          <w:szCs w:val="28"/>
        </w:rPr>
        <w:t xml:space="preserve"> </w:t>
      </w:r>
      <w:r w:rsidRPr="00681170">
        <w:rPr>
          <w:rFonts w:ascii="Times New Roman" w:hAnsi="Times New Roman" w:cs="Times New Roman"/>
          <w:color w:val="0D0D0D" w:themeColor="text1" w:themeTint="F2"/>
          <w:sz w:val="28"/>
          <w:szCs w:val="28"/>
          <w:lang w:val="en-US"/>
        </w:rPr>
        <w:t>Digital</w:t>
      </w:r>
      <w:r w:rsidRPr="00681170">
        <w:rPr>
          <w:rFonts w:ascii="Times New Roman" w:hAnsi="Times New Roman" w:cs="Times New Roman"/>
          <w:color w:val="0D0D0D" w:themeColor="text1" w:themeTint="F2"/>
          <w:sz w:val="28"/>
          <w:szCs w:val="28"/>
        </w:rPr>
        <w:t xml:space="preserve"> </w:t>
      </w:r>
      <w:hyperlink r:id="rId13" w:history="1">
        <w:r w:rsidRPr="00681170">
          <w:rPr>
            <w:rStyle w:val="ad"/>
            <w:rFonts w:ascii="Times New Roman" w:eastAsiaTheme="minorEastAsia" w:hAnsi="Times New Roman"/>
            <w:color w:val="0D0D0D" w:themeColor="text1" w:themeTint="F2"/>
            <w:sz w:val="28"/>
            <w:szCs w:val="28"/>
            <w:lang w:val="en-US"/>
          </w:rPr>
          <w:t>http</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lib</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alpinadigital</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ru</w:t>
        </w:r>
        <w:r w:rsidRPr="00681170">
          <w:rPr>
            <w:rStyle w:val="ad"/>
            <w:rFonts w:ascii="Times New Roman" w:eastAsiaTheme="minorEastAsia" w:hAnsi="Times New Roman"/>
            <w:color w:val="0D0D0D" w:themeColor="text1" w:themeTint="F2"/>
            <w:sz w:val="28"/>
            <w:szCs w:val="28"/>
          </w:rPr>
          <w:t>/</w:t>
        </w:r>
      </w:hyperlink>
    </w:p>
    <w:p w:rsidR="00403AE2" w:rsidRPr="00681170" w:rsidRDefault="00403AE2" w:rsidP="00681170">
      <w:pPr>
        <w:pStyle w:val="a4"/>
        <w:numPr>
          <w:ilvl w:val="0"/>
          <w:numId w:val="43"/>
        </w:numPr>
        <w:tabs>
          <w:tab w:val="left" w:pos="6388"/>
        </w:tabs>
        <w:spacing w:after="0" w:line="360" w:lineRule="auto"/>
        <w:ind w:left="714" w:hanging="357"/>
        <w:rPr>
          <w:rFonts w:ascii="Times New Roman" w:hAnsi="Times New Roman" w:cs="Times New Roman"/>
          <w:bCs/>
          <w:color w:val="0D0D0D" w:themeColor="text1" w:themeTint="F2"/>
          <w:sz w:val="28"/>
          <w:szCs w:val="28"/>
        </w:rPr>
      </w:pPr>
      <w:r w:rsidRPr="00681170">
        <w:rPr>
          <w:rFonts w:ascii="Times New Roman" w:hAnsi="Times New Roman" w:cs="Times New Roman"/>
          <w:bCs/>
          <w:color w:val="0D0D0D" w:themeColor="text1" w:themeTint="F2"/>
          <w:sz w:val="28"/>
          <w:szCs w:val="28"/>
        </w:rPr>
        <w:t xml:space="preserve">Электронная библиотека Издательского дома «Гребенников» </w:t>
      </w:r>
      <w:hyperlink r:id="rId14" w:history="1">
        <w:r w:rsidRPr="00681170">
          <w:rPr>
            <w:rStyle w:val="ad"/>
            <w:rFonts w:ascii="Times New Roman" w:eastAsiaTheme="minorEastAsia" w:hAnsi="Times New Roman"/>
            <w:color w:val="0D0D0D" w:themeColor="text1" w:themeTint="F2"/>
            <w:sz w:val="28"/>
            <w:szCs w:val="28"/>
          </w:rPr>
          <w:t>https://grebennikon.ru/</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rPr>
      </w:pPr>
      <w:r w:rsidRPr="00681170">
        <w:rPr>
          <w:rFonts w:ascii="Times New Roman" w:hAnsi="Times New Roman" w:cs="Times New Roman"/>
          <w:color w:val="0D0D0D" w:themeColor="text1" w:themeTint="F2"/>
          <w:sz w:val="28"/>
          <w:szCs w:val="28"/>
        </w:rPr>
        <w:t xml:space="preserve">Научная электронная библиотека </w:t>
      </w:r>
      <w:r w:rsidRPr="00681170">
        <w:rPr>
          <w:rFonts w:ascii="Times New Roman" w:hAnsi="Times New Roman" w:cs="Times New Roman"/>
          <w:color w:val="0D0D0D" w:themeColor="text1" w:themeTint="F2"/>
          <w:sz w:val="28"/>
          <w:szCs w:val="28"/>
          <w:lang w:val="en-US"/>
        </w:rPr>
        <w:t>eLibrary</w:t>
      </w:r>
      <w:r w:rsidRPr="00681170">
        <w:rPr>
          <w:rFonts w:ascii="Times New Roman" w:hAnsi="Times New Roman" w:cs="Times New Roman"/>
          <w:color w:val="0D0D0D" w:themeColor="text1" w:themeTint="F2"/>
          <w:sz w:val="28"/>
          <w:szCs w:val="28"/>
        </w:rPr>
        <w:t>.</w:t>
      </w:r>
      <w:r w:rsidRPr="00681170">
        <w:rPr>
          <w:rFonts w:ascii="Times New Roman" w:hAnsi="Times New Roman" w:cs="Times New Roman"/>
          <w:color w:val="0D0D0D" w:themeColor="text1" w:themeTint="F2"/>
          <w:sz w:val="28"/>
          <w:szCs w:val="28"/>
          <w:lang w:val="en-US"/>
        </w:rPr>
        <w:t>ru</w:t>
      </w:r>
      <w:r w:rsidRPr="00681170">
        <w:rPr>
          <w:rFonts w:ascii="Times New Roman" w:hAnsi="Times New Roman" w:cs="Times New Roman"/>
          <w:color w:val="0D0D0D" w:themeColor="text1" w:themeTint="F2"/>
          <w:sz w:val="28"/>
          <w:szCs w:val="28"/>
        </w:rPr>
        <w:t xml:space="preserve"> </w:t>
      </w:r>
      <w:hyperlink r:id="rId15" w:history="1">
        <w:r w:rsidRPr="00681170">
          <w:rPr>
            <w:rStyle w:val="ad"/>
            <w:rFonts w:ascii="Times New Roman" w:eastAsiaTheme="minorEastAsia" w:hAnsi="Times New Roman"/>
            <w:color w:val="0D0D0D" w:themeColor="text1" w:themeTint="F2"/>
            <w:sz w:val="28"/>
            <w:szCs w:val="28"/>
            <w:lang w:val="en-US"/>
          </w:rPr>
          <w:t>http</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elibrary</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ru</w:t>
        </w:r>
      </w:hyperlink>
      <w:r w:rsidRPr="00681170">
        <w:rPr>
          <w:rFonts w:ascii="Times New Roman" w:hAnsi="Times New Roman" w:cs="Times New Roman"/>
          <w:color w:val="0D0D0D" w:themeColor="text1" w:themeTint="F2"/>
          <w:sz w:val="28"/>
          <w:szCs w:val="28"/>
        </w:rPr>
        <w:t xml:space="preserve">  </w:t>
      </w:r>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rPr>
      </w:pPr>
      <w:r w:rsidRPr="00681170">
        <w:rPr>
          <w:rFonts w:ascii="Times New Roman" w:hAnsi="Times New Roman" w:cs="Times New Roman"/>
          <w:color w:val="0D0D0D" w:themeColor="text1" w:themeTint="F2"/>
          <w:sz w:val="28"/>
          <w:szCs w:val="28"/>
        </w:rPr>
        <w:t xml:space="preserve">Национальная электронная библиотека </w:t>
      </w:r>
      <w:hyperlink r:id="rId16" w:history="1">
        <w:r w:rsidRPr="00681170">
          <w:rPr>
            <w:rStyle w:val="ad"/>
            <w:rFonts w:ascii="Times New Roman" w:eastAsiaTheme="minorEastAsia" w:hAnsi="Times New Roman"/>
            <w:color w:val="0D0D0D" w:themeColor="text1" w:themeTint="F2"/>
            <w:sz w:val="28"/>
            <w:szCs w:val="28"/>
          </w:rPr>
          <w:t>http://нэб.рф/</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bCs/>
          <w:color w:val="0D0D0D" w:themeColor="text1" w:themeTint="F2"/>
          <w:sz w:val="28"/>
          <w:szCs w:val="28"/>
          <w:lang w:val="en-US"/>
        </w:rPr>
      </w:pPr>
      <w:r w:rsidRPr="00681170">
        <w:rPr>
          <w:rFonts w:ascii="Times New Roman" w:hAnsi="Times New Roman" w:cs="Times New Roman"/>
          <w:bCs/>
          <w:color w:val="0D0D0D" w:themeColor="text1" w:themeTint="F2"/>
          <w:sz w:val="28"/>
          <w:szCs w:val="28"/>
          <w:lang w:val="en-US"/>
        </w:rPr>
        <w:t xml:space="preserve">Academic Reference </w:t>
      </w:r>
      <w:hyperlink r:id="rId17" w:history="1">
        <w:r w:rsidRPr="00681170">
          <w:rPr>
            <w:rStyle w:val="ad"/>
            <w:rFonts w:ascii="Times New Roman" w:eastAsiaTheme="minorEastAsia" w:hAnsi="Times New Roman"/>
            <w:color w:val="0D0D0D" w:themeColor="text1" w:themeTint="F2"/>
            <w:sz w:val="28"/>
            <w:szCs w:val="28"/>
            <w:lang w:val="en-US"/>
          </w:rPr>
          <w:t>http://ar.cnki.net/ACADREF</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u w:val="single"/>
        </w:rPr>
      </w:pPr>
      <w:r w:rsidRPr="00681170">
        <w:rPr>
          <w:rFonts w:ascii="Times New Roman" w:hAnsi="Times New Roman" w:cs="Times New Roman"/>
          <w:color w:val="0D0D0D" w:themeColor="text1" w:themeTint="F2"/>
          <w:sz w:val="28"/>
          <w:szCs w:val="28"/>
        </w:rPr>
        <w:t>Пакет баз данных компании EBSCO Publishing</w:t>
      </w:r>
      <w:r w:rsidRPr="00681170">
        <w:rPr>
          <w:rFonts w:ascii="Times New Roman" w:hAnsi="Times New Roman" w:cs="Times New Roman"/>
          <w:color w:val="0D0D0D" w:themeColor="text1" w:themeTint="F2"/>
          <w:sz w:val="28"/>
          <w:szCs w:val="28"/>
          <w:u w:val="single"/>
        </w:rPr>
        <w:t xml:space="preserve">, </w:t>
      </w:r>
      <w:r w:rsidRPr="00681170">
        <w:rPr>
          <w:rFonts w:ascii="Times New Roman" w:hAnsi="Times New Roman" w:cs="Times New Roman"/>
          <w:color w:val="0D0D0D" w:themeColor="text1" w:themeTint="F2"/>
          <w:sz w:val="28"/>
          <w:szCs w:val="28"/>
        </w:rPr>
        <w:t>крупнейшего агрегатора научных ресурсов ведущих издательств мира</w:t>
      </w:r>
      <w:r w:rsidRPr="00681170">
        <w:rPr>
          <w:rFonts w:ascii="Times New Roman" w:hAnsi="Times New Roman" w:cs="Times New Roman"/>
          <w:color w:val="0D0D0D" w:themeColor="text1" w:themeTint="F2"/>
          <w:sz w:val="28"/>
          <w:szCs w:val="28"/>
          <w:u w:val="single"/>
        </w:rPr>
        <w:t xml:space="preserve"> </w:t>
      </w:r>
      <w:hyperlink r:id="rId18" w:history="1">
        <w:r w:rsidRPr="00681170">
          <w:rPr>
            <w:rStyle w:val="ad"/>
            <w:rFonts w:ascii="Times New Roman" w:eastAsiaTheme="minorEastAsia" w:hAnsi="Times New Roman"/>
            <w:color w:val="0D0D0D" w:themeColor="text1" w:themeTint="F2"/>
            <w:sz w:val="28"/>
            <w:szCs w:val="28"/>
          </w:rPr>
          <w:t>http://search.ebscohost.com</w:t>
        </w:r>
      </w:hyperlink>
    </w:p>
    <w:p w:rsidR="00403AE2" w:rsidRPr="00681170" w:rsidRDefault="00403AE2" w:rsidP="00681170">
      <w:pPr>
        <w:pStyle w:val="a4"/>
        <w:numPr>
          <w:ilvl w:val="0"/>
          <w:numId w:val="43"/>
        </w:numPr>
        <w:spacing w:after="0" w:line="360" w:lineRule="auto"/>
        <w:ind w:left="714" w:hanging="357"/>
        <w:rPr>
          <w:rStyle w:val="ad"/>
          <w:rFonts w:ascii="Times New Roman" w:eastAsiaTheme="minorEastAsia" w:hAnsi="Times New Roman"/>
          <w:color w:val="0D0D0D" w:themeColor="text1" w:themeTint="F2"/>
          <w:sz w:val="28"/>
          <w:szCs w:val="28"/>
        </w:rPr>
      </w:pPr>
      <w:r w:rsidRPr="00681170">
        <w:rPr>
          <w:rFonts w:ascii="Times New Roman" w:hAnsi="Times New Roman" w:cs="Times New Roman"/>
          <w:color w:val="0D0D0D" w:themeColor="text1" w:themeTint="F2"/>
          <w:sz w:val="28"/>
          <w:szCs w:val="28"/>
        </w:rPr>
        <w:t xml:space="preserve">Электронные продукты издательства </w:t>
      </w:r>
      <w:r w:rsidRPr="00681170">
        <w:rPr>
          <w:rFonts w:ascii="Times New Roman" w:hAnsi="Times New Roman" w:cs="Times New Roman"/>
          <w:color w:val="0D0D0D" w:themeColor="text1" w:themeTint="F2"/>
          <w:sz w:val="28"/>
          <w:szCs w:val="28"/>
          <w:lang w:val="en-US"/>
        </w:rPr>
        <w:t>Elsevier</w:t>
      </w:r>
      <w:r w:rsidRPr="00681170">
        <w:rPr>
          <w:rFonts w:ascii="Times New Roman" w:hAnsi="Times New Roman" w:cs="Times New Roman"/>
          <w:color w:val="0D0D0D" w:themeColor="text1" w:themeTint="F2"/>
          <w:sz w:val="28"/>
          <w:szCs w:val="28"/>
        </w:rPr>
        <w:t xml:space="preserve"> </w:t>
      </w:r>
      <w:hyperlink r:id="rId19" w:history="1">
        <w:r w:rsidRPr="00681170">
          <w:rPr>
            <w:rStyle w:val="ad"/>
            <w:rFonts w:ascii="Times New Roman" w:eastAsiaTheme="minorEastAsia" w:hAnsi="Times New Roman"/>
            <w:color w:val="0D0D0D" w:themeColor="text1" w:themeTint="F2"/>
            <w:sz w:val="28"/>
            <w:szCs w:val="28"/>
            <w:lang w:val="en-US"/>
          </w:rPr>
          <w:t>http</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www</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sciencedirect</w:t>
        </w:r>
        <w:r w:rsidRPr="00681170">
          <w:rPr>
            <w:rStyle w:val="ad"/>
            <w:rFonts w:ascii="Times New Roman" w:eastAsiaTheme="minorEastAsia" w:hAnsi="Times New Roman"/>
            <w:color w:val="0D0D0D" w:themeColor="text1" w:themeTint="F2"/>
            <w:sz w:val="28"/>
            <w:szCs w:val="28"/>
          </w:rPr>
          <w:t>.</w:t>
        </w:r>
        <w:r w:rsidRPr="00681170">
          <w:rPr>
            <w:rStyle w:val="ad"/>
            <w:rFonts w:ascii="Times New Roman" w:eastAsiaTheme="minorEastAsia" w:hAnsi="Times New Roman"/>
            <w:color w:val="0D0D0D" w:themeColor="text1" w:themeTint="F2"/>
            <w:sz w:val="28"/>
            <w:szCs w:val="28"/>
            <w:lang w:val="en-US"/>
          </w:rPr>
          <w:t>com</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bCs/>
          <w:color w:val="0D0D0D" w:themeColor="text1" w:themeTint="F2"/>
          <w:sz w:val="28"/>
          <w:szCs w:val="28"/>
          <w:lang w:val="en-US"/>
        </w:rPr>
      </w:pPr>
      <w:r w:rsidRPr="00681170">
        <w:rPr>
          <w:rFonts w:ascii="Times New Roman" w:hAnsi="Times New Roman" w:cs="Times New Roman"/>
          <w:bCs/>
          <w:color w:val="0D0D0D" w:themeColor="text1" w:themeTint="F2"/>
          <w:sz w:val="28"/>
          <w:szCs w:val="28"/>
          <w:lang w:val="en-US"/>
        </w:rPr>
        <w:lastRenderedPageBreak/>
        <w:t xml:space="preserve">JSTOR Arts &amp; Sciences I Collection </w:t>
      </w:r>
      <w:hyperlink r:id="rId20" w:history="1">
        <w:r w:rsidRPr="00681170">
          <w:rPr>
            <w:rFonts w:ascii="Times New Roman" w:hAnsi="Times New Roman" w:cs="Times New Roman"/>
            <w:bCs/>
            <w:color w:val="0D0D0D" w:themeColor="text1" w:themeTint="F2"/>
            <w:sz w:val="28"/>
            <w:szCs w:val="28"/>
            <w:lang w:val="en-US"/>
          </w:rPr>
          <w:t>http://jstor.org</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lang w:val="en-US"/>
        </w:rPr>
      </w:pPr>
      <w:r w:rsidRPr="00681170">
        <w:rPr>
          <w:rFonts w:ascii="Times New Roman" w:hAnsi="Times New Roman" w:cs="Times New Roman"/>
          <w:color w:val="0D0D0D" w:themeColor="text1" w:themeTint="F2"/>
          <w:sz w:val="28"/>
          <w:szCs w:val="28"/>
          <w:lang w:val="en-US"/>
        </w:rPr>
        <w:t xml:space="preserve">Oxford Scholarship Online </w:t>
      </w:r>
      <w:hyperlink r:id="rId21" w:history="1">
        <w:r w:rsidRPr="00681170">
          <w:rPr>
            <w:rStyle w:val="ad"/>
            <w:rFonts w:ascii="Times New Roman" w:eastAsiaTheme="minorEastAsia" w:hAnsi="Times New Roman"/>
            <w:color w:val="0D0D0D" w:themeColor="text1" w:themeTint="F2"/>
            <w:sz w:val="28"/>
            <w:szCs w:val="28"/>
            <w:lang w:val="en-US"/>
          </w:rPr>
          <w:t>https://oxford.universitypressscholarship.com/</w:t>
        </w:r>
      </w:hyperlink>
    </w:p>
    <w:p w:rsidR="00403AE2" w:rsidRPr="00681170" w:rsidRDefault="00403AE2" w:rsidP="00681170">
      <w:pPr>
        <w:pStyle w:val="a4"/>
        <w:numPr>
          <w:ilvl w:val="0"/>
          <w:numId w:val="43"/>
        </w:numPr>
        <w:spacing w:after="0" w:line="360" w:lineRule="auto"/>
        <w:ind w:left="714" w:hanging="357"/>
        <w:rPr>
          <w:rStyle w:val="ad"/>
          <w:rFonts w:ascii="Times New Roman" w:eastAsiaTheme="minorEastAsia" w:hAnsi="Times New Roman"/>
          <w:color w:val="0D0D0D" w:themeColor="text1" w:themeTint="F2"/>
          <w:sz w:val="28"/>
          <w:szCs w:val="28"/>
        </w:rPr>
      </w:pPr>
      <w:r w:rsidRPr="00681170">
        <w:rPr>
          <w:rFonts w:ascii="Times New Roman" w:hAnsi="Times New Roman" w:cs="Times New Roman"/>
          <w:bCs/>
          <w:color w:val="0D0D0D" w:themeColor="text1" w:themeTint="F2"/>
          <w:sz w:val="28"/>
          <w:szCs w:val="28"/>
        </w:rPr>
        <w:t>Коллекция научных журналов</w:t>
      </w:r>
      <w:r w:rsidRPr="00681170">
        <w:rPr>
          <w:rFonts w:ascii="Times New Roman" w:hAnsi="Times New Roman" w:cs="Times New Roman"/>
          <w:color w:val="0D0D0D" w:themeColor="text1" w:themeTint="F2"/>
          <w:sz w:val="28"/>
          <w:szCs w:val="28"/>
        </w:rPr>
        <w:t> </w:t>
      </w:r>
      <w:r w:rsidRPr="00681170">
        <w:rPr>
          <w:rFonts w:ascii="Times New Roman" w:hAnsi="Times New Roman" w:cs="Times New Roman"/>
          <w:bCs/>
          <w:color w:val="0D0D0D" w:themeColor="text1" w:themeTint="F2"/>
          <w:sz w:val="28"/>
          <w:szCs w:val="28"/>
        </w:rPr>
        <w:t xml:space="preserve">Oxford University Press </w:t>
      </w:r>
      <w:hyperlink r:id="rId22" w:history="1">
        <w:r w:rsidRPr="00681170">
          <w:rPr>
            <w:rStyle w:val="ad"/>
            <w:rFonts w:ascii="Times New Roman" w:eastAsiaTheme="minorEastAsia" w:hAnsi="Times New Roman"/>
            <w:color w:val="0D0D0D" w:themeColor="text1" w:themeTint="F2"/>
            <w:sz w:val="28"/>
            <w:szCs w:val="28"/>
          </w:rPr>
          <w:t>https://academic.oup.com/journals/</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bCs/>
          <w:color w:val="0D0D0D" w:themeColor="text1" w:themeTint="F2"/>
          <w:sz w:val="28"/>
          <w:szCs w:val="28"/>
          <w:lang w:val="en-US"/>
        </w:rPr>
      </w:pPr>
      <w:r w:rsidRPr="00681170">
        <w:rPr>
          <w:rFonts w:ascii="Times New Roman" w:hAnsi="Times New Roman" w:cs="Times New Roman"/>
          <w:bCs/>
          <w:color w:val="0D0D0D" w:themeColor="text1" w:themeTint="F2"/>
          <w:sz w:val="28"/>
          <w:szCs w:val="28"/>
          <w:lang w:val="en-US"/>
        </w:rPr>
        <w:t xml:space="preserve">ProQuest: </w:t>
      </w:r>
      <w:r w:rsidRPr="00681170">
        <w:rPr>
          <w:rFonts w:ascii="Times New Roman" w:hAnsi="Times New Roman" w:cs="Times New Roman"/>
          <w:bCs/>
          <w:color w:val="0D0D0D" w:themeColor="text1" w:themeTint="F2"/>
          <w:sz w:val="28"/>
          <w:szCs w:val="28"/>
        </w:rPr>
        <w:t>База</w:t>
      </w:r>
      <w:r w:rsidRPr="00681170">
        <w:rPr>
          <w:rFonts w:ascii="Times New Roman" w:hAnsi="Times New Roman" w:cs="Times New Roman"/>
          <w:bCs/>
          <w:color w:val="0D0D0D" w:themeColor="text1" w:themeTint="F2"/>
          <w:sz w:val="28"/>
          <w:szCs w:val="28"/>
          <w:lang w:val="en-US"/>
        </w:rPr>
        <w:t xml:space="preserve"> </w:t>
      </w:r>
      <w:r w:rsidRPr="00681170">
        <w:rPr>
          <w:rFonts w:ascii="Times New Roman" w:hAnsi="Times New Roman" w:cs="Times New Roman"/>
          <w:bCs/>
          <w:color w:val="0D0D0D" w:themeColor="text1" w:themeTint="F2"/>
          <w:sz w:val="28"/>
          <w:szCs w:val="28"/>
        </w:rPr>
        <w:t>данных</w:t>
      </w:r>
      <w:r w:rsidRPr="00681170">
        <w:rPr>
          <w:rFonts w:ascii="Times New Roman" w:hAnsi="Times New Roman" w:cs="Times New Roman"/>
          <w:bCs/>
          <w:color w:val="0D0D0D" w:themeColor="text1" w:themeTint="F2"/>
          <w:sz w:val="28"/>
          <w:szCs w:val="28"/>
          <w:lang w:val="en-US"/>
        </w:rPr>
        <w:t xml:space="preserve"> Business Ebook Subscription </w:t>
      </w:r>
      <w:r w:rsidRPr="00681170">
        <w:rPr>
          <w:rFonts w:ascii="Times New Roman" w:hAnsi="Times New Roman" w:cs="Times New Roman"/>
          <w:bCs/>
          <w:color w:val="0D0D0D" w:themeColor="text1" w:themeTint="F2"/>
          <w:sz w:val="28"/>
          <w:szCs w:val="28"/>
        </w:rPr>
        <w:t>на</w:t>
      </w:r>
      <w:r w:rsidRPr="00681170">
        <w:rPr>
          <w:rFonts w:ascii="Times New Roman" w:hAnsi="Times New Roman" w:cs="Times New Roman"/>
          <w:bCs/>
          <w:color w:val="0D0D0D" w:themeColor="text1" w:themeTint="F2"/>
          <w:sz w:val="28"/>
          <w:szCs w:val="28"/>
          <w:lang w:val="en-US"/>
        </w:rPr>
        <w:t xml:space="preserve"> </w:t>
      </w:r>
      <w:r w:rsidRPr="00681170">
        <w:rPr>
          <w:rFonts w:ascii="Times New Roman" w:hAnsi="Times New Roman" w:cs="Times New Roman"/>
          <w:bCs/>
          <w:color w:val="0D0D0D" w:themeColor="text1" w:themeTint="F2"/>
          <w:sz w:val="28"/>
          <w:szCs w:val="28"/>
        </w:rPr>
        <w:t>платформе</w:t>
      </w:r>
      <w:r w:rsidRPr="00681170">
        <w:rPr>
          <w:rFonts w:ascii="Times New Roman" w:hAnsi="Times New Roman" w:cs="Times New Roman"/>
          <w:bCs/>
          <w:color w:val="0D0D0D" w:themeColor="text1" w:themeTint="F2"/>
          <w:sz w:val="28"/>
          <w:szCs w:val="28"/>
          <w:lang w:val="en-US"/>
        </w:rPr>
        <w:t xml:space="preserve"> Ebook Central‎ </w:t>
      </w:r>
      <w:hyperlink r:id="rId23" w:history="1">
        <w:r w:rsidRPr="00681170">
          <w:rPr>
            <w:rStyle w:val="ad"/>
            <w:rFonts w:ascii="Times New Roman" w:eastAsiaTheme="minorEastAsia" w:hAnsi="Times New Roman"/>
            <w:color w:val="0D0D0D" w:themeColor="text1" w:themeTint="F2"/>
            <w:sz w:val="28"/>
            <w:szCs w:val="28"/>
            <w:lang w:val="en-US"/>
          </w:rPr>
          <w:t>https://search.proquest.com/</w:t>
        </w:r>
      </w:hyperlink>
    </w:p>
    <w:p w:rsidR="00403AE2" w:rsidRPr="00681170" w:rsidRDefault="00403AE2" w:rsidP="00681170">
      <w:pPr>
        <w:pStyle w:val="a4"/>
        <w:numPr>
          <w:ilvl w:val="0"/>
          <w:numId w:val="43"/>
        </w:numPr>
        <w:spacing w:after="0" w:line="360" w:lineRule="auto"/>
        <w:ind w:left="714" w:hanging="357"/>
        <w:rPr>
          <w:rStyle w:val="ad"/>
          <w:rFonts w:ascii="Times New Roman" w:eastAsiaTheme="minorEastAsia" w:hAnsi="Times New Roman"/>
          <w:bCs/>
          <w:color w:val="0D0D0D" w:themeColor="text1" w:themeTint="F2"/>
          <w:sz w:val="28"/>
          <w:szCs w:val="28"/>
          <w:lang w:val="en-US"/>
        </w:rPr>
      </w:pPr>
      <w:r w:rsidRPr="00681170">
        <w:rPr>
          <w:rFonts w:ascii="Times New Roman" w:hAnsi="Times New Roman" w:cs="Times New Roman"/>
          <w:bCs/>
          <w:color w:val="0D0D0D" w:themeColor="text1" w:themeTint="F2"/>
          <w:sz w:val="28"/>
          <w:szCs w:val="28"/>
          <w:lang w:val="en-US"/>
        </w:rPr>
        <w:t xml:space="preserve">ProQuest Dissertations &amp; Theses A&amp;I </w:t>
      </w:r>
      <w:hyperlink r:id="rId24" w:history="1">
        <w:r w:rsidRPr="00681170">
          <w:rPr>
            <w:rStyle w:val="ad"/>
            <w:rFonts w:ascii="Times New Roman" w:eastAsiaTheme="minorEastAsia" w:hAnsi="Times New Roman"/>
            <w:color w:val="0D0D0D" w:themeColor="text1" w:themeTint="F2"/>
            <w:sz w:val="28"/>
            <w:szCs w:val="28"/>
            <w:lang w:val="en-US"/>
          </w:rPr>
          <w:t>https://search.proquest.com/</w:t>
        </w:r>
      </w:hyperlink>
    </w:p>
    <w:p w:rsidR="00403AE2" w:rsidRPr="00681170" w:rsidRDefault="00403AE2" w:rsidP="00681170">
      <w:pPr>
        <w:pStyle w:val="a4"/>
        <w:numPr>
          <w:ilvl w:val="0"/>
          <w:numId w:val="43"/>
        </w:numPr>
        <w:spacing w:after="0" w:line="360" w:lineRule="auto"/>
        <w:ind w:left="714" w:hanging="357"/>
        <w:rPr>
          <w:rStyle w:val="ad"/>
          <w:rFonts w:ascii="Times New Roman" w:eastAsiaTheme="minorEastAsia" w:hAnsi="Times New Roman"/>
          <w:color w:val="0D0D0D" w:themeColor="text1" w:themeTint="F2"/>
          <w:sz w:val="28"/>
          <w:szCs w:val="28"/>
          <w:lang w:val="en-US"/>
        </w:rPr>
      </w:pPr>
      <w:r w:rsidRPr="00681170">
        <w:rPr>
          <w:rFonts w:ascii="Times New Roman" w:hAnsi="Times New Roman" w:cs="Times New Roman"/>
          <w:color w:val="0D0D0D" w:themeColor="text1" w:themeTint="F2"/>
          <w:sz w:val="28"/>
          <w:szCs w:val="28"/>
          <w:lang w:val="en-US"/>
        </w:rPr>
        <w:t xml:space="preserve">Scopus </w:t>
      </w:r>
      <w:hyperlink r:id="rId25" w:history="1">
        <w:r w:rsidRPr="00681170">
          <w:rPr>
            <w:rStyle w:val="ad"/>
            <w:rFonts w:ascii="Times New Roman" w:eastAsiaTheme="minorEastAsia" w:hAnsi="Times New Roman"/>
            <w:color w:val="0D0D0D" w:themeColor="text1" w:themeTint="F2"/>
            <w:sz w:val="28"/>
            <w:szCs w:val="28"/>
            <w:lang w:val="en-US"/>
          </w:rPr>
          <w:t>https://www.scopus.com</w:t>
        </w:r>
      </w:hyperlink>
    </w:p>
    <w:p w:rsidR="00403AE2" w:rsidRPr="00E80DD5"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pacing w:val="-1"/>
          <w:sz w:val="28"/>
          <w:szCs w:val="28"/>
        </w:rPr>
      </w:pPr>
      <w:r w:rsidRPr="00681170">
        <w:rPr>
          <w:rFonts w:ascii="Times New Roman" w:hAnsi="Times New Roman" w:cs="Times New Roman"/>
          <w:color w:val="0D0D0D" w:themeColor="text1" w:themeTint="F2"/>
          <w:sz w:val="28"/>
          <w:szCs w:val="28"/>
        </w:rPr>
        <w:t>Э</w:t>
      </w:r>
      <w:r w:rsidRPr="00681170">
        <w:rPr>
          <w:rStyle w:val="af9"/>
          <w:rFonts w:ascii="Times New Roman" w:hAnsi="Times New Roman" w:cs="Times New Roman"/>
          <w:b w:val="0"/>
          <w:bCs w:val="0"/>
          <w:color w:val="0D0D0D" w:themeColor="text1" w:themeTint="F2"/>
          <w:sz w:val="28"/>
          <w:szCs w:val="28"/>
        </w:rPr>
        <w:t>лектронная</w:t>
      </w:r>
      <w:r w:rsidRPr="00E80DD5">
        <w:rPr>
          <w:rStyle w:val="af9"/>
          <w:rFonts w:ascii="Times New Roman" w:hAnsi="Times New Roman" w:cs="Times New Roman"/>
          <w:b w:val="0"/>
          <w:bCs w:val="0"/>
          <w:color w:val="0D0D0D" w:themeColor="text1" w:themeTint="F2"/>
          <w:sz w:val="28"/>
          <w:szCs w:val="28"/>
        </w:rPr>
        <w:t xml:space="preserve"> </w:t>
      </w:r>
      <w:r w:rsidRPr="00681170">
        <w:rPr>
          <w:rStyle w:val="af9"/>
          <w:rFonts w:ascii="Times New Roman" w:hAnsi="Times New Roman" w:cs="Times New Roman"/>
          <w:b w:val="0"/>
          <w:bCs w:val="0"/>
          <w:color w:val="0D0D0D" w:themeColor="text1" w:themeTint="F2"/>
          <w:sz w:val="28"/>
          <w:szCs w:val="28"/>
        </w:rPr>
        <w:t>коллекция</w:t>
      </w:r>
      <w:r w:rsidRPr="00E80DD5">
        <w:rPr>
          <w:rStyle w:val="af9"/>
          <w:rFonts w:ascii="Times New Roman" w:hAnsi="Times New Roman" w:cs="Times New Roman"/>
          <w:b w:val="0"/>
          <w:bCs w:val="0"/>
          <w:color w:val="0D0D0D" w:themeColor="text1" w:themeTint="F2"/>
          <w:sz w:val="28"/>
          <w:szCs w:val="28"/>
        </w:rPr>
        <w:t xml:space="preserve"> </w:t>
      </w:r>
      <w:r w:rsidRPr="00681170">
        <w:rPr>
          <w:rStyle w:val="af9"/>
          <w:rFonts w:ascii="Times New Roman" w:hAnsi="Times New Roman" w:cs="Times New Roman"/>
          <w:b w:val="0"/>
          <w:bCs w:val="0"/>
          <w:color w:val="0D0D0D" w:themeColor="text1" w:themeTint="F2"/>
          <w:sz w:val="28"/>
          <w:szCs w:val="28"/>
        </w:rPr>
        <w:t>книг</w:t>
      </w:r>
      <w:r w:rsidRPr="00E80DD5">
        <w:rPr>
          <w:rStyle w:val="af9"/>
          <w:rFonts w:ascii="Times New Roman" w:hAnsi="Times New Roman" w:cs="Times New Roman"/>
          <w:b w:val="0"/>
          <w:bCs w:val="0"/>
          <w:color w:val="0D0D0D" w:themeColor="text1" w:themeTint="F2"/>
          <w:sz w:val="28"/>
          <w:szCs w:val="28"/>
        </w:rPr>
        <w:t xml:space="preserve"> </w:t>
      </w:r>
      <w:r w:rsidRPr="00681170">
        <w:rPr>
          <w:rStyle w:val="af9"/>
          <w:rFonts w:ascii="Times New Roman" w:hAnsi="Times New Roman" w:cs="Times New Roman"/>
          <w:b w:val="0"/>
          <w:bCs w:val="0"/>
          <w:color w:val="0D0D0D" w:themeColor="text1" w:themeTint="F2"/>
          <w:sz w:val="28"/>
          <w:szCs w:val="28"/>
        </w:rPr>
        <w:t>издательства</w:t>
      </w:r>
      <w:r w:rsidRPr="00E80DD5">
        <w:rPr>
          <w:rStyle w:val="af9"/>
          <w:rFonts w:ascii="Times New Roman" w:hAnsi="Times New Roman" w:cs="Times New Roman"/>
          <w:b w:val="0"/>
          <w:bCs w:val="0"/>
          <w:color w:val="0D0D0D" w:themeColor="text1" w:themeTint="F2"/>
          <w:sz w:val="28"/>
          <w:szCs w:val="28"/>
        </w:rPr>
        <w:t xml:space="preserve"> </w:t>
      </w:r>
      <w:r w:rsidRPr="00681170">
        <w:rPr>
          <w:rStyle w:val="af9"/>
          <w:rFonts w:ascii="Times New Roman" w:hAnsi="Times New Roman" w:cs="Times New Roman"/>
          <w:b w:val="0"/>
          <w:bCs w:val="0"/>
          <w:color w:val="0D0D0D" w:themeColor="text1" w:themeTint="F2"/>
          <w:sz w:val="28"/>
          <w:szCs w:val="28"/>
          <w:lang w:val="en-US"/>
        </w:rPr>
        <w:t>Springer</w:t>
      </w:r>
      <w:r w:rsidRPr="00E80DD5">
        <w:rPr>
          <w:rStyle w:val="af9"/>
          <w:rFonts w:ascii="Times New Roman" w:hAnsi="Times New Roman" w:cs="Times New Roman"/>
          <w:b w:val="0"/>
          <w:bCs w:val="0"/>
          <w:color w:val="0D0D0D" w:themeColor="text1" w:themeTint="F2"/>
          <w:sz w:val="28"/>
          <w:szCs w:val="28"/>
        </w:rPr>
        <w:t>:</w:t>
      </w:r>
      <w:r w:rsidRPr="00E80DD5">
        <w:rPr>
          <w:rStyle w:val="af9"/>
          <w:rFonts w:ascii="Times New Roman" w:hAnsi="Times New Roman" w:cs="Times New Roman"/>
          <w:color w:val="0D0D0D" w:themeColor="text1" w:themeTint="F2"/>
          <w:sz w:val="28"/>
          <w:szCs w:val="28"/>
        </w:rPr>
        <w:t xml:space="preserve">  </w:t>
      </w:r>
      <w:r w:rsidRPr="00681170">
        <w:rPr>
          <w:rFonts w:ascii="Times New Roman" w:hAnsi="Times New Roman" w:cs="Times New Roman"/>
          <w:color w:val="0D0D0D" w:themeColor="text1" w:themeTint="F2"/>
          <w:spacing w:val="-1"/>
          <w:sz w:val="28"/>
          <w:szCs w:val="28"/>
          <w:lang w:val="en-US"/>
        </w:rPr>
        <w:t>Springer</w:t>
      </w:r>
      <w:r w:rsidRPr="00E80DD5">
        <w:rPr>
          <w:rFonts w:ascii="Times New Roman" w:hAnsi="Times New Roman" w:cs="Times New Roman"/>
          <w:color w:val="0D0D0D" w:themeColor="text1" w:themeTint="F2"/>
          <w:spacing w:val="-1"/>
          <w:sz w:val="28"/>
          <w:szCs w:val="28"/>
        </w:rPr>
        <w:t xml:space="preserve"> </w:t>
      </w:r>
      <w:r w:rsidRPr="00681170">
        <w:rPr>
          <w:rFonts w:ascii="Times New Roman" w:hAnsi="Times New Roman" w:cs="Times New Roman"/>
          <w:color w:val="0D0D0D" w:themeColor="text1" w:themeTint="F2"/>
          <w:spacing w:val="-1"/>
          <w:sz w:val="28"/>
          <w:szCs w:val="28"/>
          <w:lang w:val="en-US"/>
        </w:rPr>
        <w:t>eBooks</w:t>
      </w:r>
      <w:r w:rsidRPr="00E80DD5">
        <w:rPr>
          <w:rFonts w:ascii="Times New Roman" w:hAnsi="Times New Roman" w:cs="Times New Roman"/>
          <w:color w:val="0D0D0D" w:themeColor="text1" w:themeTint="F2"/>
          <w:spacing w:val="-1"/>
          <w:sz w:val="28"/>
          <w:szCs w:val="28"/>
        </w:rPr>
        <w:t xml:space="preserve"> </w:t>
      </w:r>
      <w:hyperlink r:id="rId26" w:history="1">
        <w:r w:rsidRPr="00681170">
          <w:rPr>
            <w:rStyle w:val="ad"/>
            <w:rFonts w:ascii="Times New Roman" w:eastAsiaTheme="minorEastAsia" w:hAnsi="Times New Roman"/>
            <w:color w:val="0D0D0D" w:themeColor="text1" w:themeTint="F2"/>
            <w:spacing w:val="-1"/>
            <w:sz w:val="28"/>
            <w:szCs w:val="28"/>
            <w:lang w:val="en-US"/>
          </w:rPr>
          <w:t>http</w:t>
        </w:r>
        <w:r w:rsidRPr="00E80DD5">
          <w:rPr>
            <w:rStyle w:val="ad"/>
            <w:rFonts w:ascii="Times New Roman" w:eastAsiaTheme="minorEastAsia" w:hAnsi="Times New Roman"/>
            <w:color w:val="0D0D0D" w:themeColor="text1" w:themeTint="F2"/>
            <w:spacing w:val="-1"/>
            <w:sz w:val="28"/>
            <w:szCs w:val="28"/>
          </w:rPr>
          <w:t>://</w:t>
        </w:r>
        <w:r w:rsidRPr="00681170">
          <w:rPr>
            <w:rStyle w:val="ad"/>
            <w:rFonts w:ascii="Times New Roman" w:eastAsiaTheme="minorEastAsia" w:hAnsi="Times New Roman"/>
            <w:color w:val="0D0D0D" w:themeColor="text1" w:themeTint="F2"/>
            <w:spacing w:val="-1"/>
            <w:sz w:val="28"/>
            <w:szCs w:val="28"/>
            <w:lang w:val="en-US"/>
          </w:rPr>
          <w:t>link</w:t>
        </w:r>
        <w:r w:rsidRPr="00E80DD5">
          <w:rPr>
            <w:rStyle w:val="ad"/>
            <w:rFonts w:ascii="Times New Roman" w:eastAsiaTheme="minorEastAsia" w:hAnsi="Times New Roman"/>
            <w:color w:val="0D0D0D" w:themeColor="text1" w:themeTint="F2"/>
            <w:spacing w:val="-1"/>
            <w:sz w:val="28"/>
            <w:szCs w:val="28"/>
          </w:rPr>
          <w:t>.</w:t>
        </w:r>
        <w:r w:rsidRPr="00681170">
          <w:rPr>
            <w:rStyle w:val="ad"/>
            <w:rFonts w:ascii="Times New Roman" w:eastAsiaTheme="minorEastAsia" w:hAnsi="Times New Roman"/>
            <w:color w:val="0D0D0D" w:themeColor="text1" w:themeTint="F2"/>
            <w:spacing w:val="-1"/>
            <w:sz w:val="28"/>
            <w:szCs w:val="28"/>
            <w:lang w:val="en-US"/>
          </w:rPr>
          <w:t>springer</w:t>
        </w:r>
        <w:r w:rsidRPr="00E80DD5">
          <w:rPr>
            <w:rStyle w:val="ad"/>
            <w:rFonts w:ascii="Times New Roman" w:eastAsiaTheme="minorEastAsia" w:hAnsi="Times New Roman"/>
            <w:color w:val="0D0D0D" w:themeColor="text1" w:themeTint="F2"/>
            <w:spacing w:val="-1"/>
            <w:sz w:val="28"/>
            <w:szCs w:val="28"/>
          </w:rPr>
          <w:t>.</w:t>
        </w:r>
        <w:r w:rsidRPr="00681170">
          <w:rPr>
            <w:rStyle w:val="ad"/>
            <w:rFonts w:ascii="Times New Roman" w:eastAsiaTheme="minorEastAsia" w:hAnsi="Times New Roman"/>
            <w:color w:val="0D0D0D" w:themeColor="text1" w:themeTint="F2"/>
            <w:spacing w:val="-1"/>
            <w:sz w:val="28"/>
            <w:szCs w:val="28"/>
            <w:lang w:val="en-US"/>
          </w:rPr>
          <w:t>com</w:t>
        </w:r>
        <w:r w:rsidRPr="00E80DD5">
          <w:rPr>
            <w:rStyle w:val="ad"/>
            <w:rFonts w:ascii="Times New Roman" w:eastAsiaTheme="minorEastAsia" w:hAnsi="Times New Roman"/>
            <w:color w:val="0D0D0D" w:themeColor="text1" w:themeTint="F2"/>
            <w:spacing w:val="-1"/>
            <w:sz w:val="28"/>
            <w:szCs w:val="28"/>
          </w:rPr>
          <w:t>/</w:t>
        </w:r>
      </w:hyperlink>
    </w:p>
    <w:p w:rsidR="00403AE2" w:rsidRPr="00681170" w:rsidRDefault="00403AE2" w:rsidP="00681170">
      <w:pPr>
        <w:pStyle w:val="a4"/>
        <w:numPr>
          <w:ilvl w:val="0"/>
          <w:numId w:val="43"/>
        </w:numPr>
        <w:spacing w:after="0" w:line="360" w:lineRule="auto"/>
        <w:ind w:left="714" w:hanging="357"/>
        <w:rPr>
          <w:rStyle w:val="ad"/>
          <w:rFonts w:ascii="Times New Roman" w:eastAsiaTheme="minorEastAsia" w:hAnsi="Times New Roman"/>
          <w:bCs/>
          <w:color w:val="0D0D0D" w:themeColor="text1" w:themeTint="F2"/>
          <w:sz w:val="28"/>
          <w:szCs w:val="28"/>
          <w:lang w:val="en-US"/>
        </w:rPr>
      </w:pPr>
      <w:r w:rsidRPr="00681170">
        <w:rPr>
          <w:rFonts w:ascii="Times New Roman" w:hAnsi="Times New Roman" w:cs="Times New Roman"/>
          <w:bCs/>
          <w:color w:val="0D0D0D" w:themeColor="text1" w:themeTint="F2"/>
          <w:sz w:val="28"/>
          <w:szCs w:val="28"/>
          <w:lang w:val="en-US"/>
        </w:rPr>
        <w:t xml:space="preserve">Web of Science </w:t>
      </w:r>
      <w:hyperlink r:id="rId27" w:history="1">
        <w:r w:rsidRPr="00681170">
          <w:rPr>
            <w:rStyle w:val="ad"/>
            <w:rFonts w:ascii="Times New Roman" w:eastAsiaTheme="minorEastAsia" w:hAnsi="Times New Roman"/>
            <w:color w:val="0D0D0D" w:themeColor="text1" w:themeTint="F2"/>
            <w:sz w:val="28"/>
            <w:szCs w:val="28"/>
            <w:lang w:val="en-US"/>
          </w:rPr>
          <w:t>http://apps.webofknowledge.com</w:t>
        </w:r>
      </w:hyperlink>
    </w:p>
    <w:p w:rsidR="00403AE2" w:rsidRPr="00681170" w:rsidRDefault="00403AE2" w:rsidP="00681170">
      <w:pPr>
        <w:pStyle w:val="a4"/>
        <w:numPr>
          <w:ilvl w:val="0"/>
          <w:numId w:val="43"/>
        </w:numPr>
        <w:spacing w:after="0" w:line="360" w:lineRule="auto"/>
        <w:ind w:left="714" w:hanging="357"/>
        <w:rPr>
          <w:rFonts w:ascii="Times New Roman" w:hAnsi="Times New Roman" w:cs="Times New Roman"/>
          <w:color w:val="0D0D0D" w:themeColor="text1" w:themeTint="F2"/>
          <w:sz w:val="28"/>
          <w:szCs w:val="28"/>
          <w:u w:val="single"/>
        </w:rPr>
      </w:pPr>
      <w:r w:rsidRPr="00681170">
        <w:rPr>
          <w:rFonts w:ascii="Times New Roman" w:hAnsi="Times New Roman" w:cs="Times New Roman"/>
          <w:color w:val="0D0D0D" w:themeColor="text1" w:themeTint="F2"/>
          <w:sz w:val="28"/>
          <w:szCs w:val="28"/>
          <w:u w:val="single"/>
        </w:rPr>
        <w:t xml:space="preserve">Цифровой архив научных журналов: </w:t>
      </w:r>
      <w:hyperlink r:id="rId28" w:history="1">
        <w:r w:rsidRPr="00681170">
          <w:rPr>
            <w:rStyle w:val="ad"/>
            <w:rFonts w:ascii="Times New Roman" w:eastAsiaTheme="minorEastAsia" w:hAnsi="Times New Roman"/>
            <w:color w:val="0D0D0D" w:themeColor="text1" w:themeTint="F2"/>
            <w:sz w:val="28"/>
            <w:szCs w:val="28"/>
          </w:rPr>
          <w:t>http://arch.neicon.ru/xmlui/</w:t>
        </w:r>
      </w:hyperlink>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 Annual Reviews</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-Cambridge University Press</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 The Institute of Physics (IOP) Publishing</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 xml:space="preserve">- Nature  </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 Oxford University Press</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lang w:val="en-US"/>
        </w:rPr>
        <w:t xml:space="preserve">- </w:t>
      </w:r>
      <w:r w:rsidRPr="00385387">
        <w:rPr>
          <w:rStyle w:val="z3988"/>
          <w:color w:val="0D0D0D" w:themeColor="text1" w:themeTint="F2"/>
          <w:sz w:val="28"/>
          <w:szCs w:val="28"/>
          <w:u w:val="single"/>
          <w:lang w:val="en-US"/>
        </w:rPr>
        <w:t>Royal Society of Chemistry</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 SAGE Publications</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 Science</w:t>
      </w:r>
    </w:p>
    <w:p w:rsidR="00403AE2" w:rsidRPr="00385387" w:rsidRDefault="00403AE2" w:rsidP="00681170">
      <w:pPr>
        <w:spacing w:line="360" w:lineRule="auto"/>
        <w:rPr>
          <w:color w:val="0D0D0D" w:themeColor="text1" w:themeTint="F2"/>
          <w:sz w:val="28"/>
          <w:szCs w:val="28"/>
          <w:u w:val="single"/>
          <w:lang w:val="en-US"/>
        </w:rPr>
      </w:pPr>
      <w:r w:rsidRPr="00385387">
        <w:rPr>
          <w:color w:val="0D0D0D" w:themeColor="text1" w:themeTint="F2"/>
          <w:sz w:val="28"/>
          <w:szCs w:val="28"/>
          <w:u w:val="single"/>
          <w:lang w:val="en-US"/>
        </w:rPr>
        <w:t>- Taylor &amp; Francis Group</w:t>
      </w:r>
    </w:p>
    <w:p w:rsidR="00A51C09" w:rsidRPr="00403AE2" w:rsidRDefault="00A51C09" w:rsidP="00BE543A">
      <w:pPr>
        <w:widowControl w:val="0"/>
        <w:spacing w:line="360" w:lineRule="auto"/>
        <w:ind w:firstLine="709"/>
        <w:jc w:val="both"/>
        <w:rPr>
          <w:bCs/>
          <w:sz w:val="16"/>
          <w:szCs w:val="16"/>
          <w:lang w:val="en-US"/>
        </w:rPr>
      </w:pPr>
    </w:p>
    <w:p w:rsidR="00A51C09" w:rsidRDefault="00A51C09" w:rsidP="00BE543A">
      <w:pPr>
        <w:pStyle w:val="1"/>
        <w:widowControl w:val="0"/>
        <w:spacing w:before="0" w:line="360" w:lineRule="auto"/>
        <w:jc w:val="center"/>
        <w:rPr>
          <w:rFonts w:ascii="Times New Roman" w:hAnsi="Times New Roman" w:cs="Times New Roman"/>
        </w:rPr>
      </w:pPr>
      <w:bookmarkStart w:id="16" w:name="_Toc85131642"/>
      <w:r>
        <w:rPr>
          <w:rFonts w:ascii="Times New Roman" w:hAnsi="Times New Roman" w:cs="Times New Roman"/>
        </w:rPr>
        <w:t>1</w:t>
      </w:r>
      <w:r w:rsidR="00F3111B">
        <w:rPr>
          <w:rFonts w:ascii="Times New Roman" w:hAnsi="Times New Roman" w:cs="Times New Roman"/>
        </w:rPr>
        <w:t>0</w:t>
      </w:r>
      <w:r>
        <w:rPr>
          <w:rFonts w:ascii="Times New Roman" w:hAnsi="Times New Roman" w:cs="Times New Roman"/>
        </w:rPr>
        <w:t>. Методические указания для обучающихся по освоению дисциплины</w:t>
      </w:r>
      <w:bookmarkEnd w:id="16"/>
    </w:p>
    <w:p w:rsidR="007C6D97" w:rsidRDefault="007C6D97" w:rsidP="007C6D97">
      <w:pPr>
        <w:spacing w:line="360" w:lineRule="auto"/>
        <w:ind w:firstLine="567"/>
        <w:jc w:val="both"/>
        <w:rPr>
          <w:sz w:val="28"/>
        </w:rPr>
      </w:pPr>
      <w:bookmarkStart w:id="17"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707B6C" w:rsidRPr="00170A5A" w:rsidRDefault="00707B6C" w:rsidP="00BE543A">
      <w:pPr>
        <w:widowControl w:val="0"/>
        <w:spacing w:line="360" w:lineRule="auto"/>
        <w:ind w:firstLine="709"/>
        <w:jc w:val="both"/>
        <w:rPr>
          <w:sz w:val="28"/>
          <w:szCs w:val="28"/>
        </w:rPr>
      </w:pPr>
    </w:p>
    <w:p w:rsidR="006F777F" w:rsidRDefault="006F777F" w:rsidP="00BE543A">
      <w:pPr>
        <w:pStyle w:val="1"/>
        <w:widowControl w:val="0"/>
        <w:spacing w:before="0" w:line="360" w:lineRule="auto"/>
        <w:jc w:val="both"/>
        <w:rPr>
          <w:rFonts w:ascii="Times New Roman" w:hAnsi="Times New Roman"/>
        </w:rPr>
      </w:pPr>
      <w:bookmarkStart w:id="18" w:name="_Toc85131643"/>
      <w:r w:rsidRPr="00E02F4B">
        <w:rPr>
          <w:rFonts w:ascii="Times New Roman" w:hAnsi="Times New Roman"/>
        </w:rPr>
        <w:lastRenderedPageBreak/>
        <w:t>1</w:t>
      </w:r>
      <w:r w:rsidR="00F3111B">
        <w:rPr>
          <w:rFonts w:ascii="Times New Roman" w:hAnsi="Times New Roman"/>
        </w:rPr>
        <w:t>1</w:t>
      </w:r>
      <w:r w:rsidRPr="00E02F4B">
        <w:rPr>
          <w:rFonts w:ascii="Times New Roman" w:hAnsi="Times New Roman"/>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bookmarkEnd w:id="18"/>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.1.</w:t>
      </w:r>
      <w:r w:rsidRPr="00170A5A">
        <w:rPr>
          <w:sz w:val="28"/>
          <w:szCs w:val="28"/>
        </w:rPr>
        <w:t xml:space="preserve"> </w:t>
      </w:r>
      <w:r w:rsidRPr="00250789">
        <w:rPr>
          <w:sz w:val="28"/>
          <w:szCs w:val="28"/>
        </w:rPr>
        <w:t>Комплект лицензионного программного обеспечения:</w:t>
      </w:r>
    </w:p>
    <w:p w:rsidR="00250789" w:rsidRPr="0097497F" w:rsidRDefault="00250789" w:rsidP="00BE543A">
      <w:pPr>
        <w:widowControl w:val="0"/>
        <w:spacing w:line="360" w:lineRule="auto"/>
        <w:ind w:firstLine="709"/>
        <w:jc w:val="both"/>
        <w:rPr>
          <w:sz w:val="28"/>
          <w:szCs w:val="28"/>
          <w:lang w:val="en-US"/>
        </w:rPr>
      </w:pPr>
      <w:r w:rsidRPr="005A339B">
        <w:rPr>
          <w:sz w:val="28"/>
          <w:szCs w:val="28"/>
          <w:lang w:val="en-US"/>
        </w:rPr>
        <w:t>Windows</w:t>
      </w:r>
      <w:r w:rsidRPr="0097497F">
        <w:rPr>
          <w:sz w:val="28"/>
          <w:szCs w:val="28"/>
          <w:lang w:val="en-US"/>
        </w:rPr>
        <w:t xml:space="preserve"> </w:t>
      </w:r>
      <w:r w:rsidRPr="005A339B">
        <w:rPr>
          <w:sz w:val="28"/>
          <w:szCs w:val="28"/>
          <w:lang w:val="en-US"/>
        </w:rPr>
        <w:t>Microsoft</w:t>
      </w:r>
      <w:r w:rsidRPr="0097497F">
        <w:rPr>
          <w:sz w:val="28"/>
          <w:szCs w:val="28"/>
          <w:lang w:val="en-US"/>
        </w:rPr>
        <w:t xml:space="preserve"> </w:t>
      </w:r>
      <w:r w:rsidRPr="005A339B">
        <w:rPr>
          <w:sz w:val="28"/>
          <w:szCs w:val="28"/>
          <w:lang w:val="en-US"/>
        </w:rPr>
        <w:t>Office</w:t>
      </w:r>
      <w:r w:rsidRPr="0097497F">
        <w:rPr>
          <w:sz w:val="28"/>
          <w:szCs w:val="28"/>
          <w:lang w:val="en-US"/>
        </w:rPr>
        <w:t xml:space="preserve">, </w:t>
      </w:r>
    </w:p>
    <w:p w:rsidR="00250789" w:rsidRPr="0097497F" w:rsidRDefault="00250789" w:rsidP="00BE543A">
      <w:pPr>
        <w:widowControl w:val="0"/>
        <w:spacing w:line="360" w:lineRule="auto"/>
        <w:ind w:firstLine="709"/>
        <w:jc w:val="both"/>
        <w:rPr>
          <w:sz w:val="28"/>
          <w:szCs w:val="28"/>
          <w:lang w:val="en-US"/>
        </w:rPr>
      </w:pPr>
      <w:r w:rsidRPr="00250789">
        <w:rPr>
          <w:sz w:val="28"/>
          <w:szCs w:val="28"/>
        </w:rPr>
        <w:t>Антивирус</w:t>
      </w:r>
      <w:r w:rsidRPr="0097497F">
        <w:rPr>
          <w:sz w:val="28"/>
          <w:szCs w:val="28"/>
          <w:lang w:val="en-US"/>
        </w:rPr>
        <w:t xml:space="preserve"> </w:t>
      </w:r>
      <w:r w:rsidRPr="005A339B">
        <w:rPr>
          <w:sz w:val="28"/>
          <w:szCs w:val="28"/>
          <w:lang w:val="en-US"/>
        </w:rPr>
        <w:t>ESET</w:t>
      </w:r>
      <w:r w:rsidRPr="0097497F">
        <w:rPr>
          <w:sz w:val="28"/>
          <w:szCs w:val="28"/>
          <w:lang w:val="en-US"/>
        </w:rPr>
        <w:t xml:space="preserve"> </w:t>
      </w:r>
      <w:r w:rsidRPr="005A339B">
        <w:rPr>
          <w:sz w:val="28"/>
          <w:szCs w:val="28"/>
          <w:lang w:val="en-US"/>
        </w:rPr>
        <w:t>Endpoint</w:t>
      </w:r>
      <w:r w:rsidRPr="0097497F">
        <w:rPr>
          <w:sz w:val="28"/>
          <w:szCs w:val="28"/>
          <w:lang w:val="en-US"/>
        </w:rPr>
        <w:t xml:space="preserve"> </w:t>
      </w:r>
      <w:r w:rsidRPr="005A339B">
        <w:rPr>
          <w:sz w:val="28"/>
          <w:szCs w:val="28"/>
          <w:lang w:val="en-US"/>
        </w:rPr>
        <w:t>Security</w:t>
      </w:r>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.2. Современные профессиональные базы данных и информационные справочные системы:</w:t>
      </w:r>
    </w:p>
    <w:p w:rsidR="00250789" w:rsidRPr="00170A5A" w:rsidRDefault="00250789" w:rsidP="00BE543A">
      <w:pPr>
        <w:widowControl w:val="0"/>
        <w:spacing w:line="360" w:lineRule="auto"/>
        <w:ind w:firstLine="709"/>
        <w:jc w:val="both"/>
        <w:rPr>
          <w:sz w:val="28"/>
          <w:szCs w:val="28"/>
        </w:rPr>
      </w:pPr>
      <w:r w:rsidRPr="00170A5A">
        <w:rPr>
          <w:sz w:val="28"/>
          <w:szCs w:val="28"/>
        </w:rPr>
        <w:t>Справочная правовая система «КонсультантПлюс» (http://</w:t>
      </w:r>
      <w:hyperlink r:id="rId29" w:history="1">
        <w:r w:rsidRPr="00170A5A">
          <w:rPr>
            <w:sz w:val="28"/>
            <w:szCs w:val="28"/>
          </w:rPr>
          <w:t>www.consultant.ru</w:t>
        </w:r>
      </w:hyperlink>
      <w:r w:rsidRPr="00170A5A">
        <w:rPr>
          <w:sz w:val="28"/>
          <w:szCs w:val="28"/>
        </w:rPr>
        <w:t xml:space="preserve">). </w:t>
      </w:r>
    </w:p>
    <w:p w:rsidR="00250789" w:rsidRPr="00170A5A" w:rsidRDefault="00250789" w:rsidP="00BE543A">
      <w:pPr>
        <w:widowControl w:val="0"/>
        <w:spacing w:line="360" w:lineRule="auto"/>
        <w:ind w:firstLine="709"/>
        <w:jc w:val="both"/>
        <w:rPr>
          <w:sz w:val="28"/>
          <w:szCs w:val="28"/>
        </w:rPr>
      </w:pPr>
      <w:r w:rsidRPr="00250789">
        <w:rPr>
          <w:sz w:val="28"/>
          <w:szCs w:val="28"/>
        </w:rPr>
        <w:t>Справочная правовая система «Гарант» (</w:t>
      </w:r>
      <w:r w:rsidRPr="00170A5A">
        <w:rPr>
          <w:sz w:val="28"/>
          <w:szCs w:val="28"/>
        </w:rPr>
        <w:t>http</w:t>
      </w:r>
      <w:r w:rsidRPr="00250789">
        <w:rPr>
          <w:sz w:val="28"/>
          <w:szCs w:val="28"/>
        </w:rPr>
        <w:t>://</w:t>
      </w:r>
      <w:hyperlink r:id="rId30" w:history="1">
        <w:r w:rsidRPr="00170A5A">
          <w:rPr>
            <w:sz w:val="28"/>
            <w:szCs w:val="28"/>
          </w:rPr>
          <w:t>www.garant.ru</w:t>
        </w:r>
      </w:hyperlink>
      <w:r w:rsidRPr="00250789">
        <w:rPr>
          <w:sz w:val="28"/>
          <w:szCs w:val="28"/>
        </w:rPr>
        <w:t>).</w:t>
      </w:r>
    </w:p>
    <w:p w:rsidR="00250789" w:rsidRPr="00B973B0" w:rsidRDefault="00250789" w:rsidP="00BE543A">
      <w:pPr>
        <w:widowControl w:val="0"/>
        <w:spacing w:line="360" w:lineRule="auto"/>
        <w:ind w:firstLine="709"/>
        <w:jc w:val="both"/>
        <w:rPr>
          <w:sz w:val="28"/>
          <w:szCs w:val="28"/>
        </w:rPr>
      </w:pPr>
      <w:r w:rsidRPr="00B973B0">
        <w:rPr>
          <w:sz w:val="28"/>
          <w:szCs w:val="28"/>
        </w:rPr>
        <w:t xml:space="preserve">Информационно-образовательный портал Финансового университета. - </w:t>
      </w:r>
      <w:hyperlink r:id="rId31" w:history="1">
        <w:r w:rsidRPr="00B973B0">
          <w:rPr>
            <w:sz w:val="28"/>
            <w:szCs w:val="28"/>
          </w:rPr>
          <w:t>http://portal.ufrf.ru</w:t>
        </w:r>
      </w:hyperlink>
      <w:r w:rsidRPr="00B973B0">
        <w:rPr>
          <w:sz w:val="28"/>
          <w:szCs w:val="28"/>
        </w:rPr>
        <w:t>.</w:t>
      </w:r>
    </w:p>
    <w:p w:rsidR="000F14A4" w:rsidRPr="000F14A4" w:rsidRDefault="000F14A4" w:rsidP="000F14A4">
      <w:pPr>
        <w:spacing w:line="360" w:lineRule="auto"/>
        <w:ind w:firstLine="851"/>
        <w:contextualSpacing/>
        <w:jc w:val="both"/>
        <w:rPr>
          <w:bCs/>
          <w:sz w:val="28"/>
          <w:szCs w:val="28"/>
        </w:rPr>
      </w:pPr>
      <w:r w:rsidRPr="00B973B0">
        <w:rPr>
          <w:bCs/>
          <w:sz w:val="28"/>
          <w:szCs w:val="28"/>
        </w:rPr>
        <w:t>1</w:t>
      </w:r>
      <w:r w:rsidR="00F84F68">
        <w:rPr>
          <w:bCs/>
          <w:sz w:val="28"/>
          <w:szCs w:val="28"/>
        </w:rPr>
        <w:t>2</w:t>
      </w:r>
      <w:r w:rsidRPr="00B973B0">
        <w:rPr>
          <w:bCs/>
          <w:sz w:val="28"/>
          <w:szCs w:val="28"/>
        </w:rPr>
        <w:t>.3. Сертифицированные программные и аппаратные средства защиты информации – не предусмотрено.</w:t>
      </w:r>
    </w:p>
    <w:p w:rsidR="00250789" w:rsidRPr="00250789" w:rsidRDefault="00250789" w:rsidP="00BE543A">
      <w:pPr>
        <w:widowControl w:val="0"/>
        <w:tabs>
          <w:tab w:val="left" w:pos="708"/>
        </w:tabs>
        <w:spacing w:line="360" w:lineRule="auto"/>
        <w:ind w:left="709" w:hanging="709"/>
      </w:pPr>
    </w:p>
    <w:p w:rsidR="00A51C09" w:rsidRDefault="00A51C09" w:rsidP="00BE543A">
      <w:pPr>
        <w:pStyle w:val="1"/>
        <w:widowControl w:val="0"/>
        <w:spacing w:before="0" w:line="360" w:lineRule="auto"/>
        <w:jc w:val="both"/>
        <w:rPr>
          <w:rFonts w:ascii="Times New Roman" w:hAnsi="Times New Roman" w:cs="Times New Roman"/>
        </w:rPr>
      </w:pPr>
      <w:bookmarkStart w:id="19" w:name="_Toc85131644"/>
      <w:r>
        <w:rPr>
          <w:rFonts w:ascii="Times New Roman" w:hAnsi="Times New Roman" w:cs="Times New Roman"/>
        </w:rPr>
        <w:t>1</w:t>
      </w:r>
      <w:r w:rsidR="00F3111B">
        <w:rPr>
          <w:rFonts w:ascii="Times New Roman" w:hAnsi="Times New Roman" w:cs="Times New Roman"/>
        </w:rPr>
        <w:t>2</w:t>
      </w:r>
      <w:r>
        <w:rPr>
          <w:rFonts w:ascii="Times New Roman" w:hAnsi="Times New Roman" w:cs="Times New Roman"/>
        </w:rPr>
        <w:t>. Описание материально-технической базы, необходимой для осуществления образовательного процесса по дисциплине</w:t>
      </w:r>
      <w:bookmarkEnd w:id="19"/>
    </w:p>
    <w:p w:rsidR="00170A5A" w:rsidRPr="00BE543A" w:rsidRDefault="00170A5A" w:rsidP="00BE543A">
      <w:pPr>
        <w:widowControl w:val="0"/>
        <w:spacing w:line="360" w:lineRule="auto"/>
        <w:ind w:firstLine="709"/>
        <w:jc w:val="both"/>
        <w:rPr>
          <w:sz w:val="28"/>
          <w:szCs w:val="28"/>
        </w:rPr>
      </w:pPr>
      <w:r w:rsidRPr="00BE543A">
        <w:rPr>
          <w:sz w:val="28"/>
          <w:szCs w:val="28"/>
        </w:rPr>
        <w:t>Для осуществления образовательного процесса по дисциплине «</w:t>
      </w:r>
      <w:r w:rsidR="007C6D97">
        <w:rPr>
          <w:sz w:val="28"/>
          <w:szCs w:val="28"/>
        </w:rPr>
        <w:t>Методы искусственного интеллекта в психодиагностике</w:t>
      </w:r>
      <w:r w:rsidRPr="00BE543A">
        <w:rPr>
          <w:sz w:val="28"/>
          <w:szCs w:val="28"/>
        </w:rPr>
        <w:t xml:space="preserve">» необходимо использовать </w:t>
      </w:r>
      <w:r w:rsidR="008A37FE" w:rsidRPr="00BE543A">
        <w:rPr>
          <w:sz w:val="28"/>
          <w:szCs w:val="28"/>
        </w:rPr>
        <w:t>аудитории,</w:t>
      </w:r>
      <w:r w:rsidRPr="00BE543A">
        <w:rPr>
          <w:sz w:val="28"/>
          <w:szCs w:val="28"/>
        </w:rPr>
        <w:t xml:space="preserve"> оснащенные компьютером и видеопроцессором для демонстрации презентаций, компьютерный класс с доступом в Интернет.</w:t>
      </w:r>
    </w:p>
    <w:sectPr w:rsidR="00170A5A" w:rsidRPr="00BE543A" w:rsidSect="00F769E5">
      <w:footerReference w:type="default" r:id="rId32"/>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169" w:rsidRDefault="00207169">
      <w:r>
        <w:separator/>
      </w:r>
    </w:p>
  </w:endnote>
  <w:endnote w:type="continuationSeparator" w:id="0">
    <w:p w:rsidR="00207169" w:rsidRDefault="0020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B60" w:rsidRDefault="001E18DE">
    <w:pPr>
      <w:pStyle w:val="af0"/>
      <w:jc w:val="center"/>
    </w:pPr>
    <w:r>
      <w:rPr>
        <w:rFonts w:ascii="Times New Roman" w:hAnsi="Times New Roman" w:cs="Times New Roman"/>
        <w:sz w:val="28"/>
        <w:szCs w:val="28"/>
      </w:rPr>
      <w:fldChar w:fldCharType="begin"/>
    </w:r>
    <w:r w:rsidR="00F66B60">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3C2B22">
      <w:rPr>
        <w:rFonts w:ascii="Times New Roman" w:hAnsi="Times New Roman" w:cs="Times New Roman"/>
        <w:noProof/>
        <w:sz w:val="28"/>
        <w:szCs w:val="28"/>
      </w:rPr>
      <w:t>3</w:t>
    </w:r>
    <w:r>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169" w:rsidRDefault="00207169">
      <w:r>
        <w:separator/>
      </w:r>
    </w:p>
  </w:footnote>
  <w:footnote w:type="continuationSeparator" w:id="0">
    <w:p w:rsidR="00207169" w:rsidRDefault="00207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1" w15:restartNumberingAfterBreak="0">
    <w:nsid w:val="01042120"/>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1EE4031"/>
    <w:multiLevelType w:val="hybridMultilevel"/>
    <w:tmpl w:val="C13CA2B4"/>
    <w:lvl w:ilvl="0" w:tplc="70144A9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C774C"/>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CB3325"/>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EB5012"/>
    <w:multiLevelType w:val="hybridMultilevel"/>
    <w:tmpl w:val="203C06D4"/>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B5439C"/>
    <w:multiLevelType w:val="singleLevel"/>
    <w:tmpl w:val="7B3C457E"/>
    <w:lvl w:ilvl="0">
      <w:start w:val="1"/>
      <w:numFmt w:val="decimal"/>
      <w:lvlText w:val="%1."/>
      <w:legacy w:legacy="1" w:legacySpace="0" w:legacyIndent="342"/>
      <w:lvlJc w:val="left"/>
      <w:rPr>
        <w:rFonts w:ascii="Times New Roman" w:hAnsi="Times New Roman" w:cs="Times New Roman" w:hint="default"/>
      </w:rPr>
    </w:lvl>
  </w:abstractNum>
  <w:abstractNum w:abstractNumId="10" w15:restartNumberingAfterBreak="0">
    <w:nsid w:val="239A0480"/>
    <w:multiLevelType w:val="hybridMultilevel"/>
    <w:tmpl w:val="00CABC84"/>
    <w:lvl w:ilvl="0" w:tplc="424478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A776C"/>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E26128"/>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AF95A3C"/>
    <w:multiLevelType w:val="hybridMultilevel"/>
    <w:tmpl w:val="8E2A5EB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D1722E"/>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4085FEB"/>
    <w:multiLevelType w:val="singleLevel"/>
    <w:tmpl w:val="FA8EB9D6"/>
    <w:lvl w:ilvl="0">
      <w:start w:val="1"/>
      <w:numFmt w:val="decimal"/>
      <w:lvlText w:val="%1."/>
      <w:legacy w:legacy="1" w:legacySpace="0" w:legacyIndent="355"/>
      <w:lvlJc w:val="left"/>
      <w:rPr>
        <w:rFonts w:ascii="Times New Roman" w:hAnsi="Times New Roman" w:cs="Times New Roman" w:hint="default"/>
      </w:r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F83942"/>
    <w:multiLevelType w:val="hybridMultilevel"/>
    <w:tmpl w:val="B256F95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46B69"/>
    <w:multiLevelType w:val="hybridMultilevel"/>
    <w:tmpl w:val="C6B6E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B92B72"/>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1668D"/>
    <w:multiLevelType w:val="hybridMultilevel"/>
    <w:tmpl w:val="DF6CC2E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0F0DA8"/>
    <w:multiLevelType w:val="hybridMultilevel"/>
    <w:tmpl w:val="4508D0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8D5F27"/>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A556094"/>
    <w:multiLevelType w:val="hybridMultilevel"/>
    <w:tmpl w:val="942A74CE"/>
    <w:lvl w:ilvl="0" w:tplc="EF36B48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DA153D3"/>
    <w:multiLevelType w:val="hybridMultilevel"/>
    <w:tmpl w:val="016AA98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E34AC4"/>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2856EA7"/>
    <w:multiLevelType w:val="multilevel"/>
    <w:tmpl w:val="A6D0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5A2E67"/>
    <w:multiLevelType w:val="hybridMultilevel"/>
    <w:tmpl w:val="AA980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0D342A"/>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58767BD5"/>
    <w:multiLevelType w:val="hybridMultilevel"/>
    <w:tmpl w:val="E9308C38"/>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996986"/>
    <w:multiLevelType w:val="hybridMultilevel"/>
    <w:tmpl w:val="FBEAE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631B4DAF"/>
    <w:multiLevelType w:val="hybridMultilevel"/>
    <w:tmpl w:val="D34246BC"/>
    <w:lvl w:ilvl="0" w:tplc="E288315C">
      <w:start w:val="1"/>
      <w:numFmt w:val="russianLower"/>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5" w15:restartNumberingAfterBreak="0">
    <w:nsid w:val="63E818A9"/>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E67342"/>
    <w:multiLevelType w:val="multilevel"/>
    <w:tmpl w:val="E5E04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DC5D73"/>
    <w:multiLevelType w:val="hybridMultilevel"/>
    <w:tmpl w:val="BA4445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807FC4"/>
    <w:multiLevelType w:val="hybridMultilevel"/>
    <w:tmpl w:val="A2401E4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9019B"/>
    <w:multiLevelType w:val="hybridMultilevel"/>
    <w:tmpl w:val="8624867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883480"/>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D822799"/>
    <w:multiLevelType w:val="singleLevel"/>
    <w:tmpl w:val="8BA83DE4"/>
    <w:lvl w:ilvl="0">
      <w:start w:val="1"/>
      <w:numFmt w:val="decimal"/>
      <w:lvlText w:val="%1."/>
      <w:legacy w:legacy="1" w:legacySpace="0" w:legacyIndent="360"/>
      <w:lvlJc w:val="left"/>
      <w:rPr>
        <w:rFonts w:ascii="Times New Roman" w:hAnsi="Times New Roman" w:cs="Times New Roman" w:hint="default"/>
      </w:rPr>
    </w:lvl>
  </w:abstractNum>
  <w:num w:numId="1">
    <w:abstractNumId w:val="33"/>
  </w:num>
  <w:num w:numId="2">
    <w:abstractNumId w:val="32"/>
  </w:num>
  <w:num w:numId="3">
    <w:abstractNumId w:val="18"/>
  </w:num>
  <w:num w:numId="4">
    <w:abstractNumId w:val="2"/>
  </w:num>
  <w:num w:numId="5">
    <w:abstractNumId w:val="11"/>
  </w:num>
  <w:num w:numId="6">
    <w:abstractNumId w:val="4"/>
  </w:num>
  <w:num w:numId="7">
    <w:abstractNumId w:val="12"/>
  </w:num>
  <w:num w:numId="8">
    <w:abstractNumId w:val="40"/>
  </w:num>
  <w:num w:numId="9">
    <w:abstractNumId w:val="3"/>
  </w:num>
  <w:num w:numId="10">
    <w:abstractNumId w:val="10"/>
  </w:num>
  <w:num w:numId="11">
    <w:abstractNumId w:val="16"/>
  </w:num>
  <w:num w:numId="12">
    <w:abstractNumId w:val="38"/>
  </w:num>
  <w:num w:numId="13">
    <w:abstractNumId w:val="34"/>
  </w:num>
  <w:num w:numId="14">
    <w:abstractNumId w:val="39"/>
  </w:num>
  <w:num w:numId="15">
    <w:abstractNumId w:val="22"/>
  </w:num>
  <w:num w:numId="16">
    <w:abstractNumId w:val="31"/>
  </w:num>
  <w:num w:numId="17">
    <w:abstractNumId w:val="25"/>
  </w:num>
  <w:num w:numId="18">
    <w:abstractNumId w:val="30"/>
  </w:num>
  <w:num w:numId="19">
    <w:abstractNumId w:val="8"/>
  </w:num>
  <w:num w:numId="20">
    <w:abstractNumId w:val="20"/>
  </w:num>
  <w:num w:numId="21">
    <w:abstractNumId w:val="37"/>
  </w:num>
  <w:num w:numId="22">
    <w:abstractNumId w:val="7"/>
  </w:num>
  <w:num w:numId="23">
    <w:abstractNumId w:val="21"/>
  </w:num>
  <w:num w:numId="24">
    <w:abstractNumId w:val="19"/>
  </w:num>
  <w:num w:numId="25">
    <w:abstractNumId w:val="14"/>
  </w:num>
  <w:num w:numId="26">
    <w:abstractNumId w:val="17"/>
  </w:num>
  <w:num w:numId="27">
    <w:abstractNumId w:val="6"/>
  </w:num>
  <w:num w:numId="28">
    <w:abstractNumId w:val="5"/>
  </w:num>
  <w:num w:numId="29">
    <w:abstractNumId w:val="9"/>
  </w:num>
  <w:num w:numId="30">
    <w:abstractNumId w:val="15"/>
  </w:num>
  <w:num w:numId="31">
    <w:abstractNumId w:val="24"/>
  </w:num>
  <w:num w:numId="32">
    <w:abstractNumId w:val="41"/>
  </w:num>
  <w:num w:numId="33">
    <w:abstractNumId w:val="27"/>
  </w:num>
  <w:num w:numId="34">
    <w:abstractNumId w:val="36"/>
  </w:num>
  <w:num w:numId="35">
    <w:abstractNumId w:val="26"/>
  </w:num>
  <w:num w:numId="36">
    <w:abstractNumId w:val="23"/>
  </w:num>
  <w:num w:numId="37">
    <w:abstractNumId w:val="0"/>
  </w:num>
  <w:num w:numId="38">
    <w:abstractNumId w:val="35"/>
  </w:num>
  <w:num w:numId="39">
    <w:abstractNumId w:val="1"/>
  </w:num>
  <w:num w:numId="40">
    <w:abstractNumId w:val="29"/>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21A6"/>
    <w:rsid w:val="000021AA"/>
    <w:rsid w:val="0000699A"/>
    <w:rsid w:val="000071CE"/>
    <w:rsid w:val="00013B10"/>
    <w:rsid w:val="0001401F"/>
    <w:rsid w:val="00014529"/>
    <w:rsid w:val="00015876"/>
    <w:rsid w:val="00021CBB"/>
    <w:rsid w:val="00023B32"/>
    <w:rsid w:val="00026728"/>
    <w:rsid w:val="00026904"/>
    <w:rsid w:val="00027064"/>
    <w:rsid w:val="000276CD"/>
    <w:rsid w:val="00027CE2"/>
    <w:rsid w:val="000304F0"/>
    <w:rsid w:val="000319ED"/>
    <w:rsid w:val="00034513"/>
    <w:rsid w:val="00041861"/>
    <w:rsid w:val="00043ADD"/>
    <w:rsid w:val="00045C80"/>
    <w:rsid w:val="0004726F"/>
    <w:rsid w:val="00047EBB"/>
    <w:rsid w:val="000507AE"/>
    <w:rsid w:val="000513C6"/>
    <w:rsid w:val="000516D4"/>
    <w:rsid w:val="00053920"/>
    <w:rsid w:val="00055C39"/>
    <w:rsid w:val="00060B32"/>
    <w:rsid w:val="00061C25"/>
    <w:rsid w:val="00061EA8"/>
    <w:rsid w:val="00063B14"/>
    <w:rsid w:val="0006425B"/>
    <w:rsid w:val="000649E9"/>
    <w:rsid w:val="00070B5F"/>
    <w:rsid w:val="00074830"/>
    <w:rsid w:val="00075DEB"/>
    <w:rsid w:val="00076CD8"/>
    <w:rsid w:val="0007798D"/>
    <w:rsid w:val="00080828"/>
    <w:rsid w:val="00084CC2"/>
    <w:rsid w:val="00084DE0"/>
    <w:rsid w:val="00085E3D"/>
    <w:rsid w:val="00086C5A"/>
    <w:rsid w:val="000911B1"/>
    <w:rsid w:val="0009203E"/>
    <w:rsid w:val="000940B4"/>
    <w:rsid w:val="00096F71"/>
    <w:rsid w:val="000970FC"/>
    <w:rsid w:val="000A5460"/>
    <w:rsid w:val="000A6625"/>
    <w:rsid w:val="000A6700"/>
    <w:rsid w:val="000B2FAD"/>
    <w:rsid w:val="000B4C1E"/>
    <w:rsid w:val="000B7E43"/>
    <w:rsid w:val="000C04D3"/>
    <w:rsid w:val="000C203E"/>
    <w:rsid w:val="000C291F"/>
    <w:rsid w:val="000C38D9"/>
    <w:rsid w:val="000C47D6"/>
    <w:rsid w:val="000D458F"/>
    <w:rsid w:val="000D5C67"/>
    <w:rsid w:val="000E03D6"/>
    <w:rsid w:val="000E0A54"/>
    <w:rsid w:val="000E3888"/>
    <w:rsid w:val="000E501C"/>
    <w:rsid w:val="000E6509"/>
    <w:rsid w:val="000E6AEF"/>
    <w:rsid w:val="000F13B9"/>
    <w:rsid w:val="000F14A4"/>
    <w:rsid w:val="000F67FC"/>
    <w:rsid w:val="000F7416"/>
    <w:rsid w:val="000F7610"/>
    <w:rsid w:val="000F778A"/>
    <w:rsid w:val="00102A14"/>
    <w:rsid w:val="00104792"/>
    <w:rsid w:val="00110D66"/>
    <w:rsid w:val="001113E7"/>
    <w:rsid w:val="00111CC8"/>
    <w:rsid w:val="0011463C"/>
    <w:rsid w:val="00115827"/>
    <w:rsid w:val="00115ECF"/>
    <w:rsid w:val="001271C4"/>
    <w:rsid w:val="0013102A"/>
    <w:rsid w:val="00131127"/>
    <w:rsid w:val="00132E45"/>
    <w:rsid w:val="001336D5"/>
    <w:rsid w:val="001358E5"/>
    <w:rsid w:val="00137DC3"/>
    <w:rsid w:val="001467D0"/>
    <w:rsid w:val="001477C7"/>
    <w:rsid w:val="00150BCF"/>
    <w:rsid w:val="00151702"/>
    <w:rsid w:val="0015543F"/>
    <w:rsid w:val="0015643C"/>
    <w:rsid w:val="00163B35"/>
    <w:rsid w:val="00165F15"/>
    <w:rsid w:val="00167D8B"/>
    <w:rsid w:val="00170A5A"/>
    <w:rsid w:val="001725B9"/>
    <w:rsid w:val="00175B41"/>
    <w:rsid w:val="00176EB4"/>
    <w:rsid w:val="0018111F"/>
    <w:rsid w:val="00194F73"/>
    <w:rsid w:val="001A0553"/>
    <w:rsid w:val="001A0FC6"/>
    <w:rsid w:val="001A172A"/>
    <w:rsid w:val="001A3564"/>
    <w:rsid w:val="001A3E2B"/>
    <w:rsid w:val="001A6CEC"/>
    <w:rsid w:val="001B0997"/>
    <w:rsid w:val="001B0D2A"/>
    <w:rsid w:val="001B1800"/>
    <w:rsid w:val="001C220F"/>
    <w:rsid w:val="001C2536"/>
    <w:rsid w:val="001C3EE8"/>
    <w:rsid w:val="001C5008"/>
    <w:rsid w:val="001C7C72"/>
    <w:rsid w:val="001D06AD"/>
    <w:rsid w:val="001D2E82"/>
    <w:rsid w:val="001D3209"/>
    <w:rsid w:val="001D3B9B"/>
    <w:rsid w:val="001D685B"/>
    <w:rsid w:val="001E18DE"/>
    <w:rsid w:val="001E1C3B"/>
    <w:rsid w:val="001E4FBA"/>
    <w:rsid w:val="001F1E6D"/>
    <w:rsid w:val="001F4CC9"/>
    <w:rsid w:val="001F4F93"/>
    <w:rsid w:val="001F5B11"/>
    <w:rsid w:val="001F689C"/>
    <w:rsid w:val="002058F3"/>
    <w:rsid w:val="00207169"/>
    <w:rsid w:val="00210BED"/>
    <w:rsid w:val="00212B5B"/>
    <w:rsid w:val="00212D07"/>
    <w:rsid w:val="00220E2A"/>
    <w:rsid w:val="00225AF3"/>
    <w:rsid w:val="00235E32"/>
    <w:rsid w:val="002437AD"/>
    <w:rsid w:val="002472A4"/>
    <w:rsid w:val="00250789"/>
    <w:rsid w:val="002549F4"/>
    <w:rsid w:val="00254EF8"/>
    <w:rsid w:val="002614D1"/>
    <w:rsid w:val="0026436B"/>
    <w:rsid w:val="00264999"/>
    <w:rsid w:val="00266E7A"/>
    <w:rsid w:val="00267E68"/>
    <w:rsid w:val="00271810"/>
    <w:rsid w:val="002754D7"/>
    <w:rsid w:val="002769A0"/>
    <w:rsid w:val="00276C5D"/>
    <w:rsid w:val="00277EFD"/>
    <w:rsid w:val="002847CD"/>
    <w:rsid w:val="002877AF"/>
    <w:rsid w:val="002877D3"/>
    <w:rsid w:val="0029179E"/>
    <w:rsid w:val="00291E7D"/>
    <w:rsid w:val="00295594"/>
    <w:rsid w:val="00295EE7"/>
    <w:rsid w:val="002965DC"/>
    <w:rsid w:val="002A1F13"/>
    <w:rsid w:val="002A3AB1"/>
    <w:rsid w:val="002A7D50"/>
    <w:rsid w:val="002C1424"/>
    <w:rsid w:val="002C17B9"/>
    <w:rsid w:val="002C1A43"/>
    <w:rsid w:val="002C29FE"/>
    <w:rsid w:val="002C534A"/>
    <w:rsid w:val="002E2158"/>
    <w:rsid w:val="002E3F84"/>
    <w:rsid w:val="002F2E39"/>
    <w:rsid w:val="002F7857"/>
    <w:rsid w:val="002F7BEB"/>
    <w:rsid w:val="00300BD3"/>
    <w:rsid w:val="00302E06"/>
    <w:rsid w:val="003041E9"/>
    <w:rsid w:val="00307B88"/>
    <w:rsid w:val="0031302B"/>
    <w:rsid w:val="0031519D"/>
    <w:rsid w:val="00317C70"/>
    <w:rsid w:val="0032435F"/>
    <w:rsid w:val="0033145F"/>
    <w:rsid w:val="00347211"/>
    <w:rsid w:val="00353338"/>
    <w:rsid w:val="0035374B"/>
    <w:rsid w:val="00361F44"/>
    <w:rsid w:val="003721B5"/>
    <w:rsid w:val="00373A9C"/>
    <w:rsid w:val="00374761"/>
    <w:rsid w:val="003761B2"/>
    <w:rsid w:val="00376CA5"/>
    <w:rsid w:val="00384EB0"/>
    <w:rsid w:val="00390CD3"/>
    <w:rsid w:val="00391126"/>
    <w:rsid w:val="00391EB2"/>
    <w:rsid w:val="003923B6"/>
    <w:rsid w:val="00393596"/>
    <w:rsid w:val="00397099"/>
    <w:rsid w:val="003A0BFE"/>
    <w:rsid w:val="003A232E"/>
    <w:rsid w:val="003A4EB7"/>
    <w:rsid w:val="003A7473"/>
    <w:rsid w:val="003A7797"/>
    <w:rsid w:val="003A78F5"/>
    <w:rsid w:val="003B232B"/>
    <w:rsid w:val="003B3C34"/>
    <w:rsid w:val="003C2B22"/>
    <w:rsid w:val="003C466C"/>
    <w:rsid w:val="003C6A93"/>
    <w:rsid w:val="003D3C88"/>
    <w:rsid w:val="003E0C7A"/>
    <w:rsid w:val="003E306D"/>
    <w:rsid w:val="003E4694"/>
    <w:rsid w:val="004031FE"/>
    <w:rsid w:val="0040354F"/>
    <w:rsid w:val="00403AE2"/>
    <w:rsid w:val="004105F2"/>
    <w:rsid w:val="00423A10"/>
    <w:rsid w:val="00427574"/>
    <w:rsid w:val="004277E9"/>
    <w:rsid w:val="0043284A"/>
    <w:rsid w:val="0043289A"/>
    <w:rsid w:val="00444561"/>
    <w:rsid w:val="00445782"/>
    <w:rsid w:val="00447AAB"/>
    <w:rsid w:val="00450A58"/>
    <w:rsid w:val="00451468"/>
    <w:rsid w:val="00452FC6"/>
    <w:rsid w:val="0045476E"/>
    <w:rsid w:val="00455B71"/>
    <w:rsid w:val="004619D5"/>
    <w:rsid w:val="004634C3"/>
    <w:rsid w:val="00470414"/>
    <w:rsid w:val="004720CF"/>
    <w:rsid w:val="0047485E"/>
    <w:rsid w:val="00475442"/>
    <w:rsid w:val="004802E0"/>
    <w:rsid w:val="00482BC0"/>
    <w:rsid w:val="004907E8"/>
    <w:rsid w:val="004932C2"/>
    <w:rsid w:val="004957E2"/>
    <w:rsid w:val="004A3894"/>
    <w:rsid w:val="004A6E9E"/>
    <w:rsid w:val="004B03DF"/>
    <w:rsid w:val="004B196F"/>
    <w:rsid w:val="004B3CA3"/>
    <w:rsid w:val="004C173B"/>
    <w:rsid w:val="004C17D5"/>
    <w:rsid w:val="004C2D6E"/>
    <w:rsid w:val="004C38AF"/>
    <w:rsid w:val="004C59E3"/>
    <w:rsid w:val="004D5C7E"/>
    <w:rsid w:val="004E3D8B"/>
    <w:rsid w:val="004F769F"/>
    <w:rsid w:val="0050065A"/>
    <w:rsid w:val="00502F14"/>
    <w:rsid w:val="00504487"/>
    <w:rsid w:val="005130E5"/>
    <w:rsid w:val="00515233"/>
    <w:rsid w:val="005200D0"/>
    <w:rsid w:val="00520390"/>
    <w:rsid w:val="00521443"/>
    <w:rsid w:val="005301A1"/>
    <w:rsid w:val="00532F37"/>
    <w:rsid w:val="00533EC2"/>
    <w:rsid w:val="00534834"/>
    <w:rsid w:val="00540889"/>
    <w:rsid w:val="00540B9A"/>
    <w:rsid w:val="00553BC7"/>
    <w:rsid w:val="00556BFC"/>
    <w:rsid w:val="005604D6"/>
    <w:rsid w:val="00560DD3"/>
    <w:rsid w:val="00565556"/>
    <w:rsid w:val="00567FF5"/>
    <w:rsid w:val="00574C93"/>
    <w:rsid w:val="00574F5F"/>
    <w:rsid w:val="00574F67"/>
    <w:rsid w:val="0057666E"/>
    <w:rsid w:val="0057682A"/>
    <w:rsid w:val="00580110"/>
    <w:rsid w:val="005849CB"/>
    <w:rsid w:val="00584FF9"/>
    <w:rsid w:val="00593076"/>
    <w:rsid w:val="005A339B"/>
    <w:rsid w:val="005A3C1A"/>
    <w:rsid w:val="005A4611"/>
    <w:rsid w:val="005B4E8E"/>
    <w:rsid w:val="005B4EE2"/>
    <w:rsid w:val="005B5D53"/>
    <w:rsid w:val="005C17B4"/>
    <w:rsid w:val="005C1BF7"/>
    <w:rsid w:val="005C2EBE"/>
    <w:rsid w:val="005C38EF"/>
    <w:rsid w:val="005C54C1"/>
    <w:rsid w:val="005C6480"/>
    <w:rsid w:val="005D3827"/>
    <w:rsid w:val="005D4613"/>
    <w:rsid w:val="005D62E6"/>
    <w:rsid w:val="005D7C2D"/>
    <w:rsid w:val="005E2638"/>
    <w:rsid w:val="005E54C3"/>
    <w:rsid w:val="005E6542"/>
    <w:rsid w:val="005F1EE7"/>
    <w:rsid w:val="00600B64"/>
    <w:rsid w:val="00601724"/>
    <w:rsid w:val="0060557B"/>
    <w:rsid w:val="00607B81"/>
    <w:rsid w:val="00611A14"/>
    <w:rsid w:val="00615D56"/>
    <w:rsid w:val="00615DEA"/>
    <w:rsid w:val="00616A4E"/>
    <w:rsid w:val="00620D2A"/>
    <w:rsid w:val="00621A07"/>
    <w:rsid w:val="00621EE1"/>
    <w:rsid w:val="00623FFC"/>
    <w:rsid w:val="00626BCF"/>
    <w:rsid w:val="00633067"/>
    <w:rsid w:val="00633276"/>
    <w:rsid w:val="00633FE8"/>
    <w:rsid w:val="00634A16"/>
    <w:rsid w:val="00637B38"/>
    <w:rsid w:val="00644BEA"/>
    <w:rsid w:val="00645EB8"/>
    <w:rsid w:val="00646A62"/>
    <w:rsid w:val="00646B35"/>
    <w:rsid w:val="00647DDB"/>
    <w:rsid w:val="00650637"/>
    <w:rsid w:val="00661B76"/>
    <w:rsid w:val="0066582E"/>
    <w:rsid w:val="006702BC"/>
    <w:rsid w:val="0067124A"/>
    <w:rsid w:val="0067133F"/>
    <w:rsid w:val="00671858"/>
    <w:rsid w:val="00676191"/>
    <w:rsid w:val="00680F77"/>
    <w:rsid w:val="00681170"/>
    <w:rsid w:val="006868AF"/>
    <w:rsid w:val="00690897"/>
    <w:rsid w:val="006915D5"/>
    <w:rsid w:val="0069387F"/>
    <w:rsid w:val="00694AB7"/>
    <w:rsid w:val="006A14AD"/>
    <w:rsid w:val="006A5BBF"/>
    <w:rsid w:val="006A5C8A"/>
    <w:rsid w:val="006A62B6"/>
    <w:rsid w:val="006B0F6E"/>
    <w:rsid w:val="006B2A27"/>
    <w:rsid w:val="006B322F"/>
    <w:rsid w:val="006B4B0D"/>
    <w:rsid w:val="006B5E75"/>
    <w:rsid w:val="006B73B9"/>
    <w:rsid w:val="006B7CD3"/>
    <w:rsid w:val="006B7CF3"/>
    <w:rsid w:val="006D0A8E"/>
    <w:rsid w:val="006D3315"/>
    <w:rsid w:val="006E06B9"/>
    <w:rsid w:val="006E0774"/>
    <w:rsid w:val="006F1295"/>
    <w:rsid w:val="006F29FA"/>
    <w:rsid w:val="006F3D22"/>
    <w:rsid w:val="006F777F"/>
    <w:rsid w:val="00700949"/>
    <w:rsid w:val="00704654"/>
    <w:rsid w:val="0070504D"/>
    <w:rsid w:val="007059CD"/>
    <w:rsid w:val="007059EB"/>
    <w:rsid w:val="00707705"/>
    <w:rsid w:val="00707B6C"/>
    <w:rsid w:val="00710F5F"/>
    <w:rsid w:val="00716FBC"/>
    <w:rsid w:val="007170BC"/>
    <w:rsid w:val="00721FBD"/>
    <w:rsid w:val="00722B49"/>
    <w:rsid w:val="00722C10"/>
    <w:rsid w:val="0072525E"/>
    <w:rsid w:val="0073216B"/>
    <w:rsid w:val="00734957"/>
    <w:rsid w:val="00740886"/>
    <w:rsid w:val="0074131E"/>
    <w:rsid w:val="007441E1"/>
    <w:rsid w:val="007442EB"/>
    <w:rsid w:val="0074486F"/>
    <w:rsid w:val="007453C3"/>
    <w:rsid w:val="00745650"/>
    <w:rsid w:val="00745867"/>
    <w:rsid w:val="00745AAA"/>
    <w:rsid w:val="00751083"/>
    <w:rsid w:val="00751545"/>
    <w:rsid w:val="00751890"/>
    <w:rsid w:val="00754795"/>
    <w:rsid w:val="00755CA5"/>
    <w:rsid w:val="00760A4A"/>
    <w:rsid w:val="00762B8F"/>
    <w:rsid w:val="0076607A"/>
    <w:rsid w:val="007678C4"/>
    <w:rsid w:val="00767F5E"/>
    <w:rsid w:val="0077733B"/>
    <w:rsid w:val="00783E26"/>
    <w:rsid w:val="00785625"/>
    <w:rsid w:val="007913D8"/>
    <w:rsid w:val="00791582"/>
    <w:rsid w:val="00791A87"/>
    <w:rsid w:val="00793F33"/>
    <w:rsid w:val="00796F05"/>
    <w:rsid w:val="00797156"/>
    <w:rsid w:val="007A0939"/>
    <w:rsid w:val="007A1294"/>
    <w:rsid w:val="007A53E3"/>
    <w:rsid w:val="007A796F"/>
    <w:rsid w:val="007B524E"/>
    <w:rsid w:val="007C0593"/>
    <w:rsid w:val="007C0924"/>
    <w:rsid w:val="007C431C"/>
    <w:rsid w:val="007C5B72"/>
    <w:rsid w:val="007C6D97"/>
    <w:rsid w:val="007D0417"/>
    <w:rsid w:val="007D4B3E"/>
    <w:rsid w:val="007D4DB3"/>
    <w:rsid w:val="007D5F14"/>
    <w:rsid w:val="007E0A25"/>
    <w:rsid w:val="007E31D0"/>
    <w:rsid w:val="007E444A"/>
    <w:rsid w:val="007E5AFF"/>
    <w:rsid w:val="007F01B3"/>
    <w:rsid w:val="007F01B7"/>
    <w:rsid w:val="007F0411"/>
    <w:rsid w:val="007F4041"/>
    <w:rsid w:val="007F4571"/>
    <w:rsid w:val="007F4E02"/>
    <w:rsid w:val="00802B5E"/>
    <w:rsid w:val="00802C8A"/>
    <w:rsid w:val="0080506C"/>
    <w:rsid w:val="00814382"/>
    <w:rsid w:val="00815437"/>
    <w:rsid w:val="00817162"/>
    <w:rsid w:val="00820E42"/>
    <w:rsid w:val="00832DE7"/>
    <w:rsid w:val="0083308C"/>
    <w:rsid w:val="00840A0A"/>
    <w:rsid w:val="0084235B"/>
    <w:rsid w:val="00844738"/>
    <w:rsid w:val="00845D13"/>
    <w:rsid w:val="008463C2"/>
    <w:rsid w:val="00847778"/>
    <w:rsid w:val="00847F99"/>
    <w:rsid w:val="00850688"/>
    <w:rsid w:val="008517BE"/>
    <w:rsid w:val="008561B0"/>
    <w:rsid w:val="008639BB"/>
    <w:rsid w:val="00863C85"/>
    <w:rsid w:val="00875AC2"/>
    <w:rsid w:val="00876EEF"/>
    <w:rsid w:val="00880E85"/>
    <w:rsid w:val="00881296"/>
    <w:rsid w:val="00881BCD"/>
    <w:rsid w:val="00885FE4"/>
    <w:rsid w:val="00890850"/>
    <w:rsid w:val="0089278A"/>
    <w:rsid w:val="00894A05"/>
    <w:rsid w:val="008975FA"/>
    <w:rsid w:val="0089770D"/>
    <w:rsid w:val="008A05D1"/>
    <w:rsid w:val="008A0B45"/>
    <w:rsid w:val="008A37FE"/>
    <w:rsid w:val="008A7A79"/>
    <w:rsid w:val="008B20F1"/>
    <w:rsid w:val="008B3B7B"/>
    <w:rsid w:val="008B648E"/>
    <w:rsid w:val="008B6FEF"/>
    <w:rsid w:val="008C6AFB"/>
    <w:rsid w:val="008E13FB"/>
    <w:rsid w:val="008E2F57"/>
    <w:rsid w:val="008E2F6E"/>
    <w:rsid w:val="008E4052"/>
    <w:rsid w:val="008E44FC"/>
    <w:rsid w:val="008E6213"/>
    <w:rsid w:val="008E65AB"/>
    <w:rsid w:val="008E7EA2"/>
    <w:rsid w:val="008F3641"/>
    <w:rsid w:val="008F4366"/>
    <w:rsid w:val="008F6CC7"/>
    <w:rsid w:val="00902D29"/>
    <w:rsid w:val="009032A1"/>
    <w:rsid w:val="00903D2B"/>
    <w:rsid w:val="00905A86"/>
    <w:rsid w:val="0090773A"/>
    <w:rsid w:val="00911FBE"/>
    <w:rsid w:val="009150F7"/>
    <w:rsid w:val="0092042A"/>
    <w:rsid w:val="009254C6"/>
    <w:rsid w:val="00927D0C"/>
    <w:rsid w:val="0093245F"/>
    <w:rsid w:val="009327E6"/>
    <w:rsid w:val="00940C93"/>
    <w:rsid w:val="00945157"/>
    <w:rsid w:val="00945B99"/>
    <w:rsid w:val="009529C8"/>
    <w:rsid w:val="00953006"/>
    <w:rsid w:val="00954B22"/>
    <w:rsid w:val="00955CD7"/>
    <w:rsid w:val="00961925"/>
    <w:rsid w:val="00964A32"/>
    <w:rsid w:val="009667A8"/>
    <w:rsid w:val="00966C74"/>
    <w:rsid w:val="0097268B"/>
    <w:rsid w:val="00973979"/>
    <w:rsid w:val="0097497F"/>
    <w:rsid w:val="00976E85"/>
    <w:rsid w:val="009827A0"/>
    <w:rsid w:val="00983EDE"/>
    <w:rsid w:val="009841FF"/>
    <w:rsid w:val="0098470F"/>
    <w:rsid w:val="00985573"/>
    <w:rsid w:val="00986245"/>
    <w:rsid w:val="009922AF"/>
    <w:rsid w:val="00996F27"/>
    <w:rsid w:val="00997B27"/>
    <w:rsid w:val="00997EAE"/>
    <w:rsid w:val="009A3492"/>
    <w:rsid w:val="009A7C84"/>
    <w:rsid w:val="009B0DE9"/>
    <w:rsid w:val="009B40A9"/>
    <w:rsid w:val="009B55EE"/>
    <w:rsid w:val="009B6980"/>
    <w:rsid w:val="009C0E65"/>
    <w:rsid w:val="009C5C4A"/>
    <w:rsid w:val="009D0DC3"/>
    <w:rsid w:val="009D1543"/>
    <w:rsid w:val="009D2AD9"/>
    <w:rsid w:val="009D392E"/>
    <w:rsid w:val="009D5CD1"/>
    <w:rsid w:val="009D6D55"/>
    <w:rsid w:val="009D7B7B"/>
    <w:rsid w:val="009E0374"/>
    <w:rsid w:val="009E1FE0"/>
    <w:rsid w:val="009E221B"/>
    <w:rsid w:val="009E7884"/>
    <w:rsid w:val="009F21C0"/>
    <w:rsid w:val="009F2AA1"/>
    <w:rsid w:val="009F509A"/>
    <w:rsid w:val="009F617F"/>
    <w:rsid w:val="00A03842"/>
    <w:rsid w:val="00A049D7"/>
    <w:rsid w:val="00A10578"/>
    <w:rsid w:val="00A1092C"/>
    <w:rsid w:val="00A11285"/>
    <w:rsid w:val="00A12E30"/>
    <w:rsid w:val="00A1395E"/>
    <w:rsid w:val="00A233FD"/>
    <w:rsid w:val="00A24EE6"/>
    <w:rsid w:val="00A27526"/>
    <w:rsid w:val="00A275B3"/>
    <w:rsid w:val="00A306F9"/>
    <w:rsid w:val="00A31070"/>
    <w:rsid w:val="00A327C0"/>
    <w:rsid w:val="00A33A22"/>
    <w:rsid w:val="00A359D7"/>
    <w:rsid w:val="00A40151"/>
    <w:rsid w:val="00A446EB"/>
    <w:rsid w:val="00A47A33"/>
    <w:rsid w:val="00A51C09"/>
    <w:rsid w:val="00A51EA4"/>
    <w:rsid w:val="00A52D62"/>
    <w:rsid w:val="00A53BDB"/>
    <w:rsid w:val="00A605E2"/>
    <w:rsid w:val="00A647F2"/>
    <w:rsid w:val="00A65252"/>
    <w:rsid w:val="00A659A1"/>
    <w:rsid w:val="00A7334F"/>
    <w:rsid w:val="00A7364A"/>
    <w:rsid w:val="00A75404"/>
    <w:rsid w:val="00A76378"/>
    <w:rsid w:val="00A77986"/>
    <w:rsid w:val="00A80322"/>
    <w:rsid w:val="00A806C8"/>
    <w:rsid w:val="00A80D67"/>
    <w:rsid w:val="00A81DB5"/>
    <w:rsid w:val="00A84AD0"/>
    <w:rsid w:val="00A93629"/>
    <w:rsid w:val="00AA0DBD"/>
    <w:rsid w:val="00AA424E"/>
    <w:rsid w:val="00AB4F93"/>
    <w:rsid w:val="00AC099B"/>
    <w:rsid w:val="00AD13AD"/>
    <w:rsid w:val="00AD1D63"/>
    <w:rsid w:val="00AD29D2"/>
    <w:rsid w:val="00AD44ED"/>
    <w:rsid w:val="00AD54DE"/>
    <w:rsid w:val="00AD746A"/>
    <w:rsid w:val="00AE028A"/>
    <w:rsid w:val="00AE24B9"/>
    <w:rsid w:val="00AE7020"/>
    <w:rsid w:val="00AF1212"/>
    <w:rsid w:val="00AF3BB6"/>
    <w:rsid w:val="00AF3BCF"/>
    <w:rsid w:val="00AF4BF6"/>
    <w:rsid w:val="00B02430"/>
    <w:rsid w:val="00B0588D"/>
    <w:rsid w:val="00B1088C"/>
    <w:rsid w:val="00B12D2A"/>
    <w:rsid w:val="00B13B3D"/>
    <w:rsid w:val="00B145A3"/>
    <w:rsid w:val="00B15E59"/>
    <w:rsid w:val="00B177F9"/>
    <w:rsid w:val="00B2007C"/>
    <w:rsid w:val="00B201EE"/>
    <w:rsid w:val="00B2273D"/>
    <w:rsid w:val="00B23A41"/>
    <w:rsid w:val="00B37341"/>
    <w:rsid w:val="00B46C09"/>
    <w:rsid w:val="00B5011A"/>
    <w:rsid w:val="00B51DDD"/>
    <w:rsid w:val="00B56065"/>
    <w:rsid w:val="00B56B15"/>
    <w:rsid w:val="00B650D3"/>
    <w:rsid w:val="00B66D66"/>
    <w:rsid w:val="00B67AB1"/>
    <w:rsid w:val="00B7064A"/>
    <w:rsid w:val="00B734C8"/>
    <w:rsid w:val="00B77370"/>
    <w:rsid w:val="00B81EEA"/>
    <w:rsid w:val="00B829F5"/>
    <w:rsid w:val="00B83F01"/>
    <w:rsid w:val="00B85531"/>
    <w:rsid w:val="00B85AEC"/>
    <w:rsid w:val="00B90A86"/>
    <w:rsid w:val="00B93603"/>
    <w:rsid w:val="00B9490F"/>
    <w:rsid w:val="00B95587"/>
    <w:rsid w:val="00B973B0"/>
    <w:rsid w:val="00B97B18"/>
    <w:rsid w:val="00BA117C"/>
    <w:rsid w:val="00BA2B19"/>
    <w:rsid w:val="00BA3CED"/>
    <w:rsid w:val="00BA402A"/>
    <w:rsid w:val="00BA6DCE"/>
    <w:rsid w:val="00BA7F85"/>
    <w:rsid w:val="00BB25DD"/>
    <w:rsid w:val="00BB2DC0"/>
    <w:rsid w:val="00BB3D8F"/>
    <w:rsid w:val="00BB5D4D"/>
    <w:rsid w:val="00BC06EA"/>
    <w:rsid w:val="00BC2146"/>
    <w:rsid w:val="00BC249D"/>
    <w:rsid w:val="00BD7E80"/>
    <w:rsid w:val="00BE1162"/>
    <w:rsid w:val="00BE17B6"/>
    <w:rsid w:val="00BE543A"/>
    <w:rsid w:val="00BE7808"/>
    <w:rsid w:val="00BF13A8"/>
    <w:rsid w:val="00BF200A"/>
    <w:rsid w:val="00BF2AD0"/>
    <w:rsid w:val="00C01D9B"/>
    <w:rsid w:val="00C0238B"/>
    <w:rsid w:val="00C0254E"/>
    <w:rsid w:val="00C0390E"/>
    <w:rsid w:val="00C04A85"/>
    <w:rsid w:val="00C06619"/>
    <w:rsid w:val="00C23368"/>
    <w:rsid w:val="00C2363A"/>
    <w:rsid w:val="00C251EE"/>
    <w:rsid w:val="00C27014"/>
    <w:rsid w:val="00C27FE1"/>
    <w:rsid w:val="00C32C4E"/>
    <w:rsid w:val="00C33B49"/>
    <w:rsid w:val="00C3709E"/>
    <w:rsid w:val="00C424CA"/>
    <w:rsid w:val="00C52C9A"/>
    <w:rsid w:val="00C65DE5"/>
    <w:rsid w:val="00C7052B"/>
    <w:rsid w:val="00C70717"/>
    <w:rsid w:val="00C712FB"/>
    <w:rsid w:val="00C744FE"/>
    <w:rsid w:val="00C81601"/>
    <w:rsid w:val="00C85904"/>
    <w:rsid w:val="00C86902"/>
    <w:rsid w:val="00C86FD6"/>
    <w:rsid w:val="00C87BBD"/>
    <w:rsid w:val="00C914B5"/>
    <w:rsid w:val="00C92035"/>
    <w:rsid w:val="00C92447"/>
    <w:rsid w:val="00C95361"/>
    <w:rsid w:val="00C97772"/>
    <w:rsid w:val="00CA11DE"/>
    <w:rsid w:val="00CA4033"/>
    <w:rsid w:val="00CA72F6"/>
    <w:rsid w:val="00CB3FAE"/>
    <w:rsid w:val="00CB47A9"/>
    <w:rsid w:val="00CB5E01"/>
    <w:rsid w:val="00CB5F34"/>
    <w:rsid w:val="00CC0D15"/>
    <w:rsid w:val="00CC704B"/>
    <w:rsid w:val="00CE1669"/>
    <w:rsid w:val="00CE2EC7"/>
    <w:rsid w:val="00CE30E0"/>
    <w:rsid w:val="00CE4265"/>
    <w:rsid w:val="00CF3BE9"/>
    <w:rsid w:val="00CF467A"/>
    <w:rsid w:val="00CF57C8"/>
    <w:rsid w:val="00D00030"/>
    <w:rsid w:val="00D00D8D"/>
    <w:rsid w:val="00D014FC"/>
    <w:rsid w:val="00D0766D"/>
    <w:rsid w:val="00D13602"/>
    <w:rsid w:val="00D14D8F"/>
    <w:rsid w:val="00D17EA1"/>
    <w:rsid w:val="00D230A5"/>
    <w:rsid w:val="00D24C9D"/>
    <w:rsid w:val="00D30FC7"/>
    <w:rsid w:val="00D34402"/>
    <w:rsid w:val="00D408C0"/>
    <w:rsid w:val="00D40EF7"/>
    <w:rsid w:val="00D458EE"/>
    <w:rsid w:val="00D476DF"/>
    <w:rsid w:val="00D501C8"/>
    <w:rsid w:val="00D5368E"/>
    <w:rsid w:val="00D5702A"/>
    <w:rsid w:val="00D64EB1"/>
    <w:rsid w:val="00D707EB"/>
    <w:rsid w:val="00D75096"/>
    <w:rsid w:val="00D77622"/>
    <w:rsid w:val="00D77A98"/>
    <w:rsid w:val="00D838BE"/>
    <w:rsid w:val="00D84B73"/>
    <w:rsid w:val="00D8703F"/>
    <w:rsid w:val="00D87A6B"/>
    <w:rsid w:val="00D91A91"/>
    <w:rsid w:val="00D9585C"/>
    <w:rsid w:val="00DA036A"/>
    <w:rsid w:val="00DA0727"/>
    <w:rsid w:val="00DA5D00"/>
    <w:rsid w:val="00DB252E"/>
    <w:rsid w:val="00DB2653"/>
    <w:rsid w:val="00DB2FA7"/>
    <w:rsid w:val="00DB5246"/>
    <w:rsid w:val="00DC0A0A"/>
    <w:rsid w:val="00DC3AFC"/>
    <w:rsid w:val="00DC4432"/>
    <w:rsid w:val="00DC4B50"/>
    <w:rsid w:val="00DD27D9"/>
    <w:rsid w:val="00DD5747"/>
    <w:rsid w:val="00DD5BA5"/>
    <w:rsid w:val="00DD7593"/>
    <w:rsid w:val="00DE11EA"/>
    <w:rsid w:val="00DE5508"/>
    <w:rsid w:val="00DE6525"/>
    <w:rsid w:val="00DF17DE"/>
    <w:rsid w:val="00DF409B"/>
    <w:rsid w:val="00DF730D"/>
    <w:rsid w:val="00E0026F"/>
    <w:rsid w:val="00E02916"/>
    <w:rsid w:val="00E123DB"/>
    <w:rsid w:val="00E13557"/>
    <w:rsid w:val="00E14B3A"/>
    <w:rsid w:val="00E247F7"/>
    <w:rsid w:val="00E25E62"/>
    <w:rsid w:val="00E27960"/>
    <w:rsid w:val="00E314C5"/>
    <w:rsid w:val="00E336CF"/>
    <w:rsid w:val="00E37A7C"/>
    <w:rsid w:val="00E40B72"/>
    <w:rsid w:val="00E41355"/>
    <w:rsid w:val="00E43F16"/>
    <w:rsid w:val="00E479CE"/>
    <w:rsid w:val="00E52865"/>
    <w:rsid w:val="00E5702E"/>
    <w:rsid w:val="00E62D0E"/>
    <w:rsid w:val="00E66FED"/>
    <w:rsid w:val="00E72603"/>
    <w:rsid w:val="00E735FD"/>
    <w:rsid w:val="00E75564"/>
    <w:rsid w:val="00E80018"/>
    <w:rsid w:val="00E80DD5"/>
    <w:rsid w:val="00E85775"/>
    <w:rsid w:val="00E85778"/>
    <w:rsid w:val="00E85A21"/>
    <w:rsid w:val="00E92D51"/>
    <w:rsid w:val="00E9524E"/>
    <w:rsid w:val="00EB0090"/>
    <w:rsid w:val="00EB2601"/>
    <w:rsid w:val="00EB40DF"/>
    <w:rsid w:val="00EB4997"/>
    <w:rsid w:val="00ED76B9"/>
    <w:rsid w:val="00ED7931"/>
    <w:rsid w:val="00EE08BB"/>
    <w:rsid w:val="00EE0F20"/>
    <w:rsid w:val="00EE0F89"/>
    <w:rsid w:val="00EE7DA0"/>
    <w:rsid w:val="00EF0977"/>
    <w:rsid w:val="00EF0FCE"/>
    <w:rsid w:val="00EF23A6"/>
    <w:rsid w:val="00EF673C"/>
    <w:rsid w:val="00EF77FC"/>
    <w:rsid w:val="00F0298D"/>
    <w:rsid w:val="00F03ABA"/>
    <w:rsid w:val="00F05B78"/>
    <w:rsid w:val="00F1361A"/>
    <w:rsid w:val="00F17C2A"/>
    <w:rsid w:val="00F21704"/>
    <w:rsid w:val="00F22E4A"/>
    <w:rsid w:val="00F24AD0"/>
    <w:rsid w:val="00F258A4"/>
    <w:rsid w:val="00F26B51"/>
    <w:rsid w:val="00F27C1B"/>
    <w:rsid w:val="00F27FA0"/>
    <w:rsid w:val="00F3111B"/>
    <w:rsid w:val="00F313FD"/>
    <w:rsid w:val="00F325C8"/>
    <w:rsid w:val="00F33452"/>
    <w:rsid w:val="00F34B42"/>
    <w:rsid w:val="00F35DF0"/>
    <w:rsid w:val="00F3603E"/>
    <w:rsid w:val="00F404C7"/>
    <w:rsid w:val="00F411AF"/>
    <w:rsid w:val="00F41AA1"/>
    <w:rsid w:val="00F41B61"/>
    <w:rsid w:val="00F44B07"/>
    <w:rsid w:val="00F464E3"/>
    <w:rsid w:val="00F46DF4"/>
    <w:rsid w:val="00F51D29"/>
    <w:rsid w:val="00F52E46"/>
    <w:rsid w:val="00F53813"/>
    <w:rsid w:val="00F56175"/>
    <w:rsid w:val="00F6224A"/>
    <w:rsid w:val="00F66B60"/>
    <w:rsid w:val="00F66FBF"/>
    <w:rsid w:val="00F676B9"/>
    <w:rsid w:val="00F71565"/>
    <w:rsid w:val="00F7458F"/>
    <w:rsid w:val="00F769E5"/>
    <w:rsid w:val="00F80E7F"/>
    <w:rsid w:val="00F8315E"/>
    <w:rsid w:val="00F8376D"/>
    <w:rsid w:val="00F84A3D"/>
    <w:rsid w:val="00F84F68"/>
    <w:rsid w:val="00F8640D"/>
    <w:rsid w:val="00F90327"/>
    <w:rsid w:val="00F952B0"/>
    <w:rsid w:val="00F96CEB"/>
    <w:rsid w:val="00FA1D57"/>
    <w:rsid w:val="00FA6FC8"/>
    <w:rsid w:val="00FB055C"/>
    <w:rsid w:val="00FB1AC7"/>
    <w:rsid w:val="00FB4852"/>
    <w:rsid w:val="00FB6F2C"/>
    <w:rsid w:val="00FC7B2F"/>
    <w:rsid w:val="00FD1719"/>
    <w:rsid w:val="00FD421E"/>
    <w:rsid w:val="00FD55A3"/>
    <w:rsid w:val="00FE2EEA"/>
    <w:rsid w:val="00FE354F"/>
    <w:rsid w:val="00FE3A8D"/>
    <w:rsid w:val="00FE3F46"/>
    <w:rsid w:val="00FE6A2C"/>
    <w:rsid w:val="00FF2E8F"/>
    <w:rsid w:val="00FF4C08"/>
    <w:rsid w:val="00FF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3CE8EFC"/>
  <w15:docId w15:val="{3A4AF069-37E7-435A-8C1C-628352EF9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1AA1"/>
    <w:pPr>
      <w:spacing w:after="0" w:line="240" w:lineRule="auto"/>
    </w:pPr>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734C8"/>
    <w:rPr>
      <w:rFonts w:asciiTheme="majorHAnsi" w:eastAsiaTheme="majorEastAsia" w:hAnsiTheme="majorHAnsi" w:cstheme="majorBidi"/>
      <w:b/>
      <w:bCs/>
      <w:kern w:val="32"/>
      <w:sz w:val="32"/>
      <w:szCs w:val="32"/>
    </w:rPr>
  </w:style>
  <w:style w:type="character" w:customStyle="1" w:styleId="30">
    <w:name w:val="Заголовок 3 Знак"/>
    <w:basedOn w:val="a1"/>
    <w:link w:val="3"/>
    <w:uiPriority w:val="9"/>
    <w:semiHidden/>
    <w:locked/>
    <w:rsid w:val="00B734C8"/>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
    <w:semiHidden/>
    <w:locked/>
    <w:rsid w:val="00B734C8"/>
    <w:rPr>
      <w:rFonts w:asciiTheme="minorHAnsi" w:eastAsiaTheme="minorEastAsia" w:hAnsiTheme="minorHAnsi" w:cstheme="minorBidi"/>
      <w:b/>
      <w:bCs/>
      <w:sz w:val="28"/>
      <w:szCs w:val="28"/>
    </w:rPr>
  </w:style>
  <w:style w:type="character" w:customStyle="1" w:styleId="50">
    <w:name w:val="Заголовок 5 Знак"/>
    <w:basedOn w:val="a1"/>
    <w:link w:val="5"/>
    <w:uiPriority w:val="9"/>
    <w:semiHidden/>
    <w:locked/>
    <w:rsid w:val="00B734C8"/>
    <w:rPr>
      <w:rFonts w:asciiTheme="minorHAnsi" w:eastAsiaTheme="minorEastAsia" w:hAnsiTheme="minorHAnsi" w:cstheme="minorBidi"/>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paragraph" w:customStyle="1" w:styleId="Default">
    <w:name w:val="Default"/>
    <w:rsid w:val="00B734C8"/>
    <w:pPr>
      <w:autoSpaceDE w:val="0"/>
      <w:autoSpaceDN w:val="0"/>
      <w:adjustRightInd w:val="0"/>
      <w:spacing w:after="0" w:line="240" w:lineRule="auto"/>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paragraph" w:customStyle="1" w:styleId="23">
    <w:name w:val="Обычный2"/>
    <w:uiPriority w:val="99"/>
    <w:rsid w:val="00B734C8"/>
    <w:pPr>
      <w:spacing w:before="100" w:after="100" w:line="240" w:lineRule="auto"/>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a8">
    <w:name w:val="Заголовок Знак"/>
    <w:basedOn w:val="a1"/>
    <w:link w:val="a7"/>
    <w:uiPriority w:val="10"/>
    <w:locked/>
    <w:rsid w:val="00B734C8"/>
    <w:rPr>
      <w:rFonts w:asciiTheme="majorHAnsi" w:eastAsiaTheme="majorEastAsia" w:hAnsiTheme="majorHAnsi" w:cstheme="majorBidi"/>
      <w:b/>
      <w:bCs/>
      <w:kern w:val="28"/>
      <w:sz w:val="32"/>
      <w:szCs w:val="32"/>
    </w:rPr>
  </w:style>
  <w:style w:type="character" w:customStyle="1" w:styleId="TitleChar">
    <w:name w:val="Title Char"/>
    <w:basedOn w:val="a1"/>
    <w:uiPriority w:val="99"/>
    <w:rsid w:val="00B734C8"/>
    <w:rPr>
      <w:rFonts w:ascii="Times New Roman" w:hAnsi="Times New Roman" w:cs="Times New Roman"/>
      <w:b/>
      <w:bCs/>
      <w:sz w:val="20"/>
      <w:szCs w:val="20"/>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character" w:customStyle="1" w:styleId="BodyTextIndentChar">
    <w:name w:val="Body Text Indent Char"/>
    <w:basedOn w:val="a1"/>
    <w:uiPriority w:val="99"/>
    <w:rsid w:val="00B734C8"/>
    <w:rPr>
      <w:rFonts w:ascii="Calibri" w:hAnsi="Calibri" w:cs="Calibri"/>
      <w:lang w:eastAsia="en-US"/>
    </w:rPr>
  </w:style>
  <w:style w:type="paragraph" w:styleId="ab">
    <w:name w:val="No Spacing"/>
    <w:uiPriority w:val="99"/>
    <w:qFormat/>
    <w:rsid w:val="00B734C8"/>
    <w:pPr>
      <w:spacing w:after="0" w:line="240" w:lineRule="auto"/>
    </w:pPr>
    <w:rPr>
      <w:rFonts w:ascii="Calibri" w:hAnsi="Calibri" w:cs="Calibri"/>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Heading1Char">
    <w:name w:val="Heading 1 Char"/>
    <w:basedOn w:val="a1"/>
    <w:uiPriority w:val="99"/>
    <w:rsid w:val="00B734C8"/>
    <w:rPr>
      <w:rFonts w:ascii="Cambria" w:hAnsi="Cambria" w:cs="Cambria"/>
      <w:b/>
      <w:bCs/>
      <w:color w:val="auto"/>
      <w:sz w:val="28"/>
      <w:szCs w:val="28"/>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99"/>
    <w:semiHidden/>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basedOn w:val="a1"/>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cs="Calibri"/>
      <w:sz w:val="22"/>
      <w:szCs w:val="22"/>
    </w:rPr>
  </w:style>
  <w:style w:type="character" w:customStyle="1" w:styleId="af">
    <w:name w:val="Верхний колонтитул Знак"/>
    <w:basedOn w:val="a1"/>
    <w:link w:val="ae"/>
    <w:uiPriority w:val="99"/>
    <w:semiHidden/>
    <w:locked/>
    <w:rsid w:val="00B734C8"/>
    <w:rPr>
      <w:rFonts w:ascii="Calibri" w:hAnsi="Calibri" w:cs="Calibri"/>
    </w:rPr>
  </w:style>
  <w:style w:type="character" w:customStyle="1" w:styleId="HeaderChar">
    <w:name w:val="Header Char"/>
    <w:basedOn w:val="a1"/>
    <w:uiPriority w:val="99"/>
    <w:rsid w:val="00B734C8"/>
    <w:rPr>
      <w:rFonts w:cs="Times New Roman"/>
    </w:rPr>
  </w:style>
  <w:style w:type="paragraph" w:styleId="af0">
    <w:name w:val="footer"/>
    <w:basedOn w:val="a0"/>
    <w:link w:val="af1"/>
    <w:uiPriority w:val="99"/>
    <w:rsid w:val="00B734C8"/>
    <w:pPr>
      <w:tabs>
        <w:tab w:val="center" w:pos="4677"/>
        <w:tab w:val="right" w:pos="9355"/>
      </w:tabs>
    </w:pPr>
    <w:rPr>
      <w:rFonts w:ascii="Calibri" w:hAnsi="Calibri" w:cs="Calibri"/>
      <w:sz w:val="22"/>
      <w:szCs w:val="22"/>
    </w:rPr>
  </w:style>
  <w:style w:type="character" w:customStyle="1" w:styleId="af1">
    <w:name w:val="Нижний колонтитул Знак"/>
    <w:basedOn w:val="a1"/>
    <w:link w:val="af0"/>
    <w:uiPriority w:val="99"/>
    <w:semiHidden/>
    <w:locked/>
    <w:rsid w:val="00B734C8"/>
    <w:rPr>
      <w:rFonts w:ascii="Calibri" w:hAnsi="Calibri" w:cs="Calibri"/>
    </w:rPr>
  </w:style>
  <w:style w:type="character" w:customStyle="1" w:styleId="FooterChar">
    <w:name w:val="Footer Char"/>
    <w:basedOn w:val="a1"/>
    <w:uiPriority w:val="99"/>
    <w:rsid w:val="00B734C8"/>
    <w:rPr>
      <w:rFonts w:cs="Times New Roman"/>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26">
    <w:name w:val="Основной текст 2 Знак"/>
    <w:basedOn w:val="a1"/>
    <w:link w:val="25"/>
    <w:uiPriority w:val="99"/>
    <w:semiHidden/>
    <w:locked/>
    <w:rsid w:val="00B734C8"/>
    <w:rPr>
      <w:rFonts w:ascii="Calibri" w:hAnsi="Calibri" w:cs="Calibri"/>
    </w:rPr>
  </w:style>
  <w:style w:type="character" w:customStyle="1" w:styleId="BodyText2Char">
    <w:name w:val="Body Text 2 Char"/>
    <w:basedOn w:val="a1"/>
    <w:uiPriority w:val="99"/>
    <w:rsid w:val="00B734C8"/>
    <w:rPr>
      <w:rFonts w:cs="Times New Roman"/>
    </w:rPr>
  </w:style>
  <w:style w:type="paragraph" w:customStyle="1" w:styleId="13">
    <w:name w:val="Обычный1"/>
    <w:uiPriority w:val="99"/>
    <w:rsid w:val="00B734C8"/>
    <w:pPr>
      <w:widowControl w:val="0"/>
      <w:spacing w:after="0" w:line="240" w:lineRule="auto"/>
      <w:ind w:firstLine="700"/>
      <w:jc w:val="both"/>
    </w:pPr>
    <w:rPr>
      <w:rFonts w:ascii="Calibri" w:hAnsi="Calibri" w:cs="Calibri"/>
      <w:sz w:val="20"/>
      <w:szCs w:val="20"/>
    </w:rPr>
  </w:style>
  <w:style w:type="paragraph" w:styleId="af2">
    <w:name w:val="Body Text"/>
    <w:basedOn w:val="a0"/>
    <w:link w:val="af3"/>
    <w:uiPriority w:val="99"/>
    <w:semiHidden/>
    <w:unhideWhenUsed/>
    <w:rsid w:val="00797156"/>
    <w:pPr>
      <w:spacing w:after="120" w:line="276" w:lineRule="auto"/>
    </w:pPr>
    <w:rPr>
      <w:rFonts w:ascii="Calibri" w:hAnsi="Calibri" w:cs="Calibri"/>
      <w:sz w:val="22"/>
      <w:szCs w:val="22"/>
    </w:rPr>
  </w:style>
  <w:style w:type="character" w:customStyle="1" w:styleId="af3">
    <w:name w:val="Основной текст Знак"/>
    <w:basedOn w:val="a1"/>
    <w:link w:val="af2"/>
    <w:uiPriority w:val="99"/>
    <w:semiHidden/>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4"/>
    <w:rsid w:val="000516D4"/>
    <w:rPr>
      <w:sz w:val="20"/>
      <w:szCs w:val="20"/>
    </w:rPr>
  </w:style>
  <w:style w:type="character" w:styleId="af6">
    <w:name w:val="footnote reference"/>
    <w:rsid w:val="000516D4"/>
    <w:rPr>
      <w:rFonts w:cs="Times New Roman"/>
      <w:vertAlign w:val="superscript"/>
    </w:rPr>
  </w:style>
  <w:style w:type="character" w:customStyle="1" w:styleId="14">
    <w:name w:val="Неразрешенное упоминание1"/>
    <w:basedOn w:val="a1"/>
    <w:uiPriority w:val="99"/>
    <w:semiHidden/>
    <w:unhideWhenUsed/>
    <w:rsid w:val="0043284A"/>
    <w:rPr>
      <w:color w:val="605E5C"/>
      <w:shd w:val="clear" w:color="auto" w:fill="E1DFDD"/>
    </w:rPr>
  </w:style>
  <w:style w:type="character" w:styleId="af7">
    <w:name w:val="FollowedHyperlink"/>
    <w:basedOn w:val="a1"/>
    <w:uiPriority w:val="99"/>
    <w:semiHidden/>
    <w:unhideWhenUsed/>
    <w:rsid w:val="0043284A"/>
    <w:rPr>
      <w:color w:val="800080" w:themeColor="followedHyperlink"/>
      <w:u w:val="single"/>
    </w:rPr>
  </w:style>
  <w:style w:type="character" w:customStyle="1" w:styleId="20">
    <w:name w:val="Заголовок 2 Знак"/>
    <w:basedOn w:val="a1"/>
    <w:link w:val="2"/>
    <w:uiPriority w:val="9"/>
    <w:rsid w:val="00707B6C"/>
    <w:rPr>
      <w:rFonts w:asciiTheme="majorHAnsi" w:eastAsiaTheme="majorEastAsia" w:hAnsiTheme="majorHAnsi" w:cstheme="majorBidi"/>
      <w:color w:val="365F91" w:themeColor="accent1" w:themeShade="BF"/>
      <w:sz w:val="26"/>
      <w:szCs w:val="26"/>
    </w:rPr>
  </w:style>
  <w:style w:type="table" w:styleId="af8">
    <w:name w:val="Table Grid"/>
    <w:basedOn w:val="a2"/>
    <w:rsid w:val="000F14A4"/>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style>
  <w:style w:type="character" w:styleId="af9">
    <w:name w:val="Strong"/>
    <w:basedOn w:val="a1"/>
    <w:uiPriority w:val="22"/>
    <w:qFormat/>
    <w:rsid w:val="00E92D51"/>
    <w:rPr>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rsid w:val="0057682A"/>
    <w:rPr>
      <w:sz w:val="20"/>
      <w:szCs w:val="20"/>
      <w:shd w:val="clear" w:color="auto" w:fill="FFFFFF"/>
    </w:rPr>
  </w:style>
  <w:style w:type="character" w:customStyle="1" w:styleId="Bodytext2105pt">
    <w:name w:val="Body text (2) + 10.5 pt"/>
    <w:basedOn w:val="Bodytext2"/>
    <w:rsid w:val="0057682A"/>
    <w:rPr>
      <w:color w:val="000000"/>
      <w:spacing w:val="0"/>
      <w:w w:val="100"/>
      <w:position w:val="0"/>
      <w:sz w:val="21"/>
      <w:szCs w:val="21"/>
      <w:shd w:val="clear" w:color="auto" w:fill="FFFFFF"/>
      <w:lang w:val="ru-RU" w:eastAsia="ru-RU" w:bidi="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style>
  <w:style w:type="character" w:customStyle="1" w:styleId="27">
    <w:name w:val="Неразрешенное упоминание2"/>
    <w:basedOn w:val="a1"/>
    <w:uiPriority w:val="99"/>
    <w:semiHidden/>
    <w:unhideWhenUsed/>
    <w:rsid w:val="00C744FE"/>
    <w:rPr>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 w:val="32"/>
    </w:rPr>
  </w:style>
  <w:style w:type="character" w:customStyle="1" w:styleId="afa">
    <w:name w:val="по центру Знак"/>
    <w:link w:val="16pt"/>
    <w:rsid w:val="00026728"/>
    <w:rPr>
      <w:sz w:val="32"/>
      <w:szCs w:val="24"/>
    </w:rPr>
  </w:style>
  <w:style w:type="character" w:customStyle="1" w:styleId="28">
    <w:name w:val="Основной текст (2)_"/>
    <w:basedOn w:val="a1"/>
    <w:link w:val="29"/>
    <w:rsid w:val="00751545"/>
    <w:rPr>
      <w:shd w:val="clear" w:color="auto" w:fill="FFFFFF"/>
    </w:rPr>
  </w:style>
  <w:style w:type="character" w:customStyle="1" w:styleId="22pt">
    <w:name w:val="Основной текст (2) + Интервал 2 pt"/>
    <w:basedOn w:val="28"/>
    <w:rsid w:val="00751545"/>
    <w:rPr>
      <w:color w:val="000000"/>
      <w:spacing w:val="50"/>
      <w:w w:val="100"/>
      <w:position w:val="0"/>
      <w:shd w:val="clear" w:color="auto" w:fill="FFFFFF"/>
      <w:lang w:val="ru-RU" w:eastAsia="ru-RU" w:bidi="ru-RU"/>
    </w:rPr>
  </w:style>
  <w:style w:type="character" w:customStyle="1" w:styleId="60">
    <w:name w:val="Основной текст (6)_"/>
    <w:basedOn w:val="a1"/>
    <w:link w:val="61"/>
    <w:rsid w:val="00751545"/>
    <w:rPr>
      <w:b/>
      <w:bCs/>
      <w:sz w:val="21"/>
      <w:szCs w:val="21"/>
      <w:shd w:val="clear" w:color="auto" w:fill="FFFFFF"/>
    </w:rPr>
  </w:style>
  <w:style w:type="character" w:customStyle="1" w:styleId="611pt">
    <w:name w:val="Основной текст (6) + 11 pt;Курсив"/>
    <w:basedOn w:val="60"/>
    <w:rsid w:val="00751545"/>
    <w:rPr>
      <w:b/>
      <w:bCs/>
      <w:i/>
      <w:iCs/>
      <w:color w:val="000000"/>
      <w:spacing w:val="0"/>
      <w:w w:val="100"/>
      <w:position w:val="0"/>
      <w:sz w:val="22"/>
      <w:szCs w:val="22"/>
      <w:shd w:val="clear" w:color="auto" w:fill="FFFFFF"/>
      <w:lang w:val="ru-RU" w:eastAsia="ru-RU" w:bidi="ru-RU"/>
    </w:rPr>
  </w:style>
  <w:style w:type="character" w:customStyle="1" w:styleId="611pt2pt">
    <w:name w:val="Основной текст (6) + 11 pt;Не полужирный;Интервал 2 pt"/>
    <w:basedOn w:val="60"/>
    <w:rsid w:val="00751545"/>
    <w:rPr>
      <w:b/>
      <w:bCs/>
      <w:color w:val="000000"/>
      <w:spacing w:val="50"/>
      <w:w w:val="100"/>
      <w:position w:val="0"/>
      <w:sz w:val="22"/>
      <w:szCs w:val="22"/>
      <w:shd w:val="clear" w:color="auto" w:fill="FFFFFF"/>
      <w:lang w:val="ru-RU" w:eastAsia="ru-RU" w:bidi="ru-RU"/>
    </w:rPr>
  </w:style>
  <w:style w:type="character" w:customStyle="1" w:styleId="611pt0">
    <w:name w:val="Основной текст (6) + 11 pt;Не полужирный"/>
    <w:basedOn w:val="60"/>
    <w:rsid w:val="00751545"/>
    <w:rPr>
      <w:b/>
      <w:bCs/>
      <w:color w:val="000000"/>
      <w:spacing w:val="0"/>
      <w:w w:val="100"/>
      <w:position w:val="0"/>
      <w:sz w:val="22"/>
      <w:szCs w:val="22"/>
      <w:shd w:val="clear" w:color="auto" w:fill="FFFFFF"/>
      <w:lang w:val="ru-RU" w:eastAsia="ru-RU" w:bidi="ru-RU"/>
    </w:rPr>
  </w:style>
  <w:style w:type="character" w:customStyle="1" w:styleId="2a">
    <w:name w:val="Основной текст (2) + Полужирный;Курсив"/>
    <w:basedOn w:val="28"/>
    <w:rsid w:val="00751545"/>
    <w:rPr>
      <w:b/>
      <w:bCs/>
      <w:i/>
      <w:iCs/>
      <w:color w:val="000000"/>
      <w:spacing w:val="0"/>
      <w:w w:val="100"/>
      <w:position w:val="0"/>
      <w:shd w:val="clear" w:color="auto" w:fill="FFFFFF"/>
      <w:lang w:val="ru-RU" w:eastAsia="ru-RU" w:bidi="ru-RU"/>
    </w:rPr>
  </w:style>
  <w:style w:type="paragraph" w:customStyle="1" w:styleId="29">
    <w:name w:val="Основной текст (2)"/>
    <w:basedOn w:val="a0"/>
    <w:link w:val="28"/>
    <w:rsid w:val="00751545"/>
    <w:pPr>
      <w:widowControl w:val="0"/>
      <w:shd w:val="clear" w:color="auto" w:fill="FFFFFF"/>
      <w:spacing w:line="235" w:lineRule="exact"/>
      <w:ind w:hanging="280"/>
    </w:pPr>
    <w:rPr>
      <w:sz w:val="22"/>
      <w:szCs w:val="22"/>
    </w:rPr>
  </w:style>
  <w:style w:type="paragraph" w:customStyle="1" w:styleId="61">
    <w:name w:val="Основной текст (6)"/>
    <w:basedOn w:val="a0"/>
    <w:link w:val="60"/>
    <w:rsid w:val="00751545"/>
    <w:pPr>
      <w:widowControl w:val="0"/>
      <w:shd w:val="clear" w:color="auto" w:fill="FFFFFF"/>
      <w:spacing w:line="0" w:lineRule="atLeast"/>
      <w:ind w:hanging="280"/>
      <w:jc w:val="both"/>
    </w:pPr>
    <w:rPr>
      <w:b/>
      <w:bCs/>
      <w:sz w:val="21"/>
      <w:szCs w:val="21"/>
    </w:rPr>
  </w:style>
  <w:style w:type="character" w:customStyle="1" w:styleId="20pt">
    <w:name w:val="Основной текст (2) + Полужирный;Курсив;Интервал 0 pt"/>
    <w:basedOn w:val="28"/>
    <w:rsid w:val="00751545"/>
    <w:rPr>
      <w:rFonts w:ascii="Times New Roman" w:eastAsia="Times New Roman" w:hAnsi="Times New Roman" w:cs="Times New Roman"/>
      <w:b/>
      <w:bCs/>
      <w:i/>
      <w:iCs/>
      <w:smallCaps w:val="0"/>
      <w:strike w:val="0"/>
      <w:color w:val="000000"/>
      <w:spacing w:val="-10"/>
      <w:w w:val="100"/>
      <w:position w:val="0"/>
      <w:sz w:val="22"/>
      <w:szCs w:val="22"/>
      <w:u w:val="none"/>
      <w:shd w:val="clear" w:color="auto" w:fill="FFFFFF"/>
      <w:lang w:val="ru-RU" w:eastAsia="ru-RU" w:bidi="ru-RU"/>
    </w:rPr>
  </w:style>
  <w:style w:type="character" w:customStyle="1" w:styleId="34">
    <w:name w:val="Основной текст (3)_"/>
    <w:basedOn w:val="a1"/>
    <w:link w:val="35"/>
    <w:rsid w:val="001A3564"/>
    <w:rPr>
      <w:rFonts w:ascii="Constantia" w:eastAsia="Constantia" w:hAnsi="Constantia" w:cs="Constantia"/>
      <w:sz w:val="18"/>
      <w:szCs w:val="18"/>
      <w:shd w:val="clear" w:color="auto" w:fill="FFFFFF"/>
    </w:rPr>
  </w:style>
  <w:style w:type="paragraph" w:customStyle="1" w:styleId="35">
    <w:name w:val="Основной текст (3)"/>
    <w:basedOn w:val="a0"/>
    <w:link w:val="34"/>
    <w:rsid w:val="001A3564"/>
    <w:pPr>
      <w:widowControl w:val="0"/>
      <w:shd w:val="clear" w:color="auto" w:fill="FFFFFF"/>
      <w:spacing w:line="206" w:lineRule="exact"/>
    </w:pPr>
    <w:rPr>
      <w:rFonts w:ascii="Constantia" w:eastAsia="Constantia" w:hAnsi="Constantia" w:cs="Constantia"/>
      <w:sz w:val="18"/>
      <w:szCs w:val="18"/>
    </w:rPr>
  </w:style>
  <w:style w:type="character" w:customStyle="1" w:styleId="UnresolvedMention">
    <w:name w:val="Unresolved Mention"/>
    <w:basedOn w:val="a1"/>
    <w:uiPriority w:val="99"/>
    <w:semiHidden/>
    <w:unhideWhenUsed/>
    <w:rsid w:val="00403AE2"/>
    <w:rPr>
      <w:color w:val="605E5C"/>
      <w:shd w:val="clear" w:color="auto" w:fill="E1DFDD"/>
    </w:rPr>
  </w:style>
  <w:style w:type="character" w:customStyle="1" w:styleId="z3988">
    <w:name w:val="z3988"/>
    <w:rsid w:val="00403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072">
      <w:bodyDiv w:val="1"/>
      <w:marLeft w:val="0"/>
      <w:marRight w:val="0"/>
      <w:marTop w:val="0"/>
      <w:marBottom w:val="0"/>
      <w:divBdr>
        <w:top w:val="none" w:sz="0" w:space="0" w:color="auto"/>
        <w:left w:val="none" w:sz="0" w:space="0" w:color="auto"/>
        <w:bottom w:val="none" w:sz="0" w:space="0" w:color="auto"/>
        <w:right w:val="none" w:sz="0" w:space="0" w:color="auto"/>
      </w:divBdr>
    </w:div>
    <w:div w:id="20860003">
      <w:bodyDiv w:val="1"/>
      <w:marLeft w:val="0"/>
      <w:marRight w:val="0"/>
      <w:marTop w:val="0"/>
      <w:marBottom w:val="0"/>
      <w:divBdr>
        <w:top w:val="none" w:sz="0" w:space="0" w:color="auto"/>
        <w:left w:val="none" w:sz="0" w:space="0" w:color="auto"/>
        <w:bottom w:val="none" w:sz="0" w:space="0" w:color="auto"/>
        <w:right w:val="none" w:sz="0" w:space="0" w:color="auto"/>
      </w:divBdr>
      <w:divsChild>
        <w:div w:id="1211964565">
          <w:marLeft w:val="0"/>
          <w:marRight w:val="0"/>
          <w:marTop w:val="0"/>
          <w:marBottom w:val="0"/>
          <w:divBdr>
            <w:top w:val="none" w:sz="0" w:space="0" w:color="auto"/>
            <w:left w:val="none" w:sz="0" w:space="0" w:color="auto"/>
            <w:bottom w:val="none" w:sz="0" w:space="0" w:color="auto"/>
            <w:right w:val="none" w:sz="0" w:space="0" w:color="auto"/>
          </w:divBdr>
          <w:divsChild>
            <w:div w:id="1200436333">
              <w:marLeft w:val="0"/>
              <w:marRight w:val="0"/>
              <w:marTop w:val="0"/>
              <w:marBottom w:val="0"/>
              <w:divBdr>
                <w:top w:val="none" w:sz="0" w:space="0" w:color="auto"/>
                <w:left w:val="none" w:sz="0" w:space="0" w:color="auto"/>
                <w:bottom w:val="none" w:sz="0" w:space="0" w:color="auto"/>
                <w:right w:val="none" w:sz="0" w:space="0" w:color="auto"/>
              </w:divBdr>
              <w:divsChild>
                <w:div w:id="388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30141">
      <w:bodyDiv w:val="1"/>
      <w:marLeft w:val="0"/>
      <w:marRight w:val="0"/>
      <w:marTop w:val="0"/>
      <w:marBottom w:val="0"/>
      <w:divBdr>
        <w:top w:val="none" w:sz="0" w:space="0" w:color="auto"/>
        <w:left w:val="none" w:sz="0" w:space="0" w:color="auto"/>
        <w:bottom w:val="none" w:sz="0" w:space="0" w:color="auto"/>
        <w:right w:val="none" w:sz="0" w:space="0" w:color="auto"/>
      </w:divBdr>
    </w:div>
    <w:div w:id="40056563">
      <w:bodyDiv w:val="1"/>
      <w:marLeft w:val="0"/>
      <w:marRight w:val="0"/>
      <w:marTop w:val="0"/>
      <w:marBottom w:val="0"/>
      <w:divBdr>
        <w:top w:val="none" w:sz="0" w:space="0" w:color="auto"/>
        <w:left w:val="none" w:sz="0" w:space="0" w:color="auto"/>
        <w:bottom w:val="none" w:sz="0" w:space="0" w:color="auto"/>
        <w:right w:val="none" w:sz="0" w:space="0" w:color="auto"/>
      </w:divBdr>
    </w:div>
    <w:div w:id="43146420">
      <w:bodyDiv w:val="1"/>
      <w:marLeft w:val="0"/>
      <w:marRight w:val="0"/>
      <w:marTop w:val="0"/>
      <w:marBottom w:val="0"/>
      <w:divBdr>
        <w:top w:val="none" w:sz="0" w:space="0" w:color="auto"/>
        <w:left w:val="none" w:sz="0" w:space="0" w:color="auto"/>
        <w:bottom w:val="none" w:sz="0" w:space="0" w:color="auto"/>
        <w:right w:val="none" w:sz="0" w:space="0" w:color="auto"/>
      </w:divBdr>
    </w:div>
    <w:div w:id="59181136">
      <w:bodyDiv w:val="1"/>
      <w:marLeft w:val="0"/>
      <w:marRight w:val="0"/>
      <w:marTop w:val="0"/>
      <w:marBottom w:val="0"/>
      <w:divBdr>
        <w:top w:val="none" w:sz="0" w:space="0" w:color="auto"/>
        <w:left w:val="none" w:sz="0" w:space="0" w:color="auto"/>
        <w:bottom w:val="none" w:sz="0" w:space="0" w:color="auto"/>
        <w:right w:val="none" w:sz="0" w:space="0" w:color="auto"/>
      </w:divBdr>
      <w:divsChild>
        <w:div w:id="1339499002">
          <w:marLeft w:val="0"/>
          <w:marRight w:val="0"/>
          <w:marTop w:val="0"/>
          <w:marBottom w:val="0"/>
          <w:divBdr>
            <w:top w:val="none" w:sz="0" w:space="0" w:color="auto"/>
            <w:left w:val="none" w:sz="0" w:space="0" w:color="auto"/>
            <w:bottom w:val="none" w:sz="0" w:space="0" w:color="auto"/>
            <w:right w:val="none" w:sz="0" w:space="0" w:color="auto"/>
          </w:divBdr>
          <w:divsChild>
            <w:div w:id="1592660075">
              <w:marLeft w:val="0"/>
              <w:marRight w:val="0"/>
              <w:marTop w:val="0"/>
              <w:marBottom w:val="0"/>
              <w:divBdr>
                <w:top w:val="none" w:sz="0" w:space="0" w:color="auto"/>
                <w:left w:val="none" w:sz="0" w:space="0" w:color="auto"/>
                <w:bottom w:val="none" w:sz="0" w:space="0" w:color="auto"/>
                <w:right w:val="none" w:sz="0" w:space="0" w:color="auto"/>
              </w:divBdr>
              <w:divsChild>
                <w:div w:id="1827816205">
                  <w:marLeft w:val="0"/>
                  <w:marRight w:val="0"/>
                  <w:marTop w:val="0"/>
                  <w:marBottom w:val="0"/>
                  <w:divBdr>
                    <w:top w:val="none" w:sz="0" w:space="0" w:color="auto"/>
                    <w:left w:val="none" w:sz="0" w:space="0" w:color="auto"/>
                    <w:bottom w:val="none" w:sz="0" w:space="0" w:color="auto"/>
                    <w:right w:val="none" w:sz="0" w:space="0" w:color="auto"/>
                  </w:divBdr>
                </w:div>
              </w:divsChild>
            </w:div>
            <w:div w:id="1437866647">
              <w:marLeft w:val="0"/>
              <w:marRight w:val="0"/>
              <w:marTop w:val="0"/>
              <w:marBottom w:val="0"/>
              <w:divBdr>
                <w:top w:val="none" w:sz="0" w:space="0" w:color="auto"/>
                <w:left w:val="none" w:sz="0" w:space="0" w:color="auto"/>
                <w:bottom w:val="none" w:sz="0" w:space="0" w:color="auto"/>
                <w:right w:val="none" w:sz="0" w:space="0" w:color="auto"/>
              </w:divBdr>
              <w:divsChild>
                <w:div w:id="1810586959">
                  <w:marLeft w:val="0"/>
                  <w:marRight w:val="0"/>
                  <w:marTop w:val="0"/>
                  <w:marBottom w:val="0"/>
                  <w:divBdr>
                    <w:top w:val="none" w:sz="0" w:space="0" w:color="auto"/>
                    <w:left w:val="none" w:sz="0" w:space="0" w:color="auto"/>
                    <w:bottom w:val="none" w:sz="0" w:space="0" w:color="auto"/>
                    <w:right w:val="none" w:sz="0" w:space="0" w:color="auto"/>
                  </w:divBdr>
                </w:div>
              </w:divsChild>
            </w:div>
            <w:div w:id="1842698830">
              <w:marLeft w:val="0"/>
              <w:marRight w:val="0"/>
              <w:marTop w:val="0"/>
              <w:marBottom w:val="0"/>
              <w:divBdr>
                <w:top w:val="none" w:sz="0" w:space="0" w:color="auto"/>
                <w:left w:val="none" w:sz="0" w:space="0" w:color="auto"/>
                <w:bottom w:val="none" w:sz="0" w:space="0" w:color="auto"/>
                <w:right w:val="none" w:sz="0" w:space="0" w:color="auto"/>
              </w:divBdr>
              <w:divsChild>
                <w:div w:id="495922962">
                  <w:marLeft w:val="0"/>
                  <w:marRight w:val="0"/>
                  <w:marTop w:val="0"/>
                  <w:marBottom w:val="0"/>
                  <w:divBdr>
                    <w:top w:val="none" w:sz="0" w:space="0" w:color="auto"/>
                    <w:left w:val="none" w:sz="0" w:space="0" w:color="auto"/>
                    <w:bottom w:val="none" w:sz="0" w:space="0" w:color="auto"/>
                    <w:right w:val="none" w:sz="0" w:space="0" w:color="auto"/>
                  </w:divBdr>
                </w:div>
              </w:divsChild>
            </w:div>
            <w:div w:id="384984569">
              <w:marLeft w:val="0"/>
              <w:marRight w:val="0"/>
              <w:marTop w:val="0"/>
              <w:marBottom w:val="0"/>
              <w:divBdr>
                <w:top w:val="none" w:sz="0" w:space="0" w:color="auto"/>
                <w:left w:val="none" w:sz="0" w:space="0" w:color="auto"/>
                <w:bottom w:val="none" w:sz="0" w:space="0" w:color="auto"/>
                <w:right w:val="none" w:sz="0" w:space="0" w:color="auto"/>
              </w:divBdr>
              <w:divsChild>
                <w:div w:id="174854336">
                  <w:marLeft w:val="0"/>
                  <w:marRight w:val="0"/>
                  <w:marTop w:val="0"/>
                  <w:marBottom w:val="0"/>
                  <w:divBdr>
                    <w:top w:val="none" w:sz="0" w:space="0" w:color="auto"/>
                    <w:left w:val="none" w:sz="0" w:space="0" w:color="auto"/>
                    <w:bottom w:val="none" w:sz="0" w:space="0" w:color="auto"/>
                    <w:right w:val="none" w:sz="0" w:space="0" w:color="auto"/>
                  </w:divBdr>
                </w:div>
              </w:divsChild>
            </w:div>
            <w:div w:id="1742632640">
              <w:marLeft w:val="0"/>
              <w:marRight w:val="0"/>
              <w:marTop w:val="0"/>
              <w:marBottom w:val="0"/>
              <w:divBdr>
                <w:top w:val="none" w:sz="0" w:space="0" w:color="auto"/>
                <w:left w:val="none" w:sz="0" w:space="0" w:color="auto"/>
                <w:bottom w:val="none" w:sz="0" w:space="0" w:color="auto"/>
                <w:right w:val="none" w:sz="0" w:space="0" w:color="auto"/>
              </w:divBdr>
              <w:divsChild>
                <w:div w:id="684526846">
                  <w:marLeft w:val="0"/>
                  <w:marRight w:val="0"/>
                  <w:marTop w:val="0"/>
                  <w:marBottom w:val="0"/>
                  <w:divBdr>
                    <w:top w:val="none" w:sz="0" w:space="0" w:color="auto"/>
                    <w:left w:val="none" w:sz="0" w:space="0" w:color="auto"/>
                    <w:bottom w:val="none" w:sz="0" w:space="0" w:color="auto"/>
                    <w:right w:val="none" w:sz="0" w:space="0" w:color="auto"/>
                  </w:divBdr>
                </w:div>
              </w:divsChild>
            </w:div>
            <w:div w:id="558133568">
              <w:marLeft w:val="0"/>
              <w:marRight w:val="0"/>
              <w:marTop w:val="0"/>
              <w:marBottom w:val="0"/>
              <w:divBdr>
                <w:top w:val="none" w:sz="0" w:space="0" w:color="auto"/>
                <w:left w:val="none" w:sz="0" w:space="0" w:color="auto"/>
                <w:bottom w:val="none" w:sz="0" w:space="0" w:color="auto"/>
                <w:right w:val="none" w:sz="0" w:space="0" w:color="auto"/>
              </w:divBdr>
              <w:divsChild>
                <w:div w:id="1260331325">
                  <w:marLeft w:val="0"/>
                  <w:marRight w:val="0"/>
                  <w:marTop w:val="0"/>
                  <w:marBottom w:val="0"/>
                  <w:divBdr>
                    <w:top w:val="none" w:sz="0" w:space="0" w:color="auto"/>
                    <w:left w:val="none" w:sz="0" w:space="0" w:color="auto"/>
                    <w:bottom w:val="none" w:sz="0" w:space="0" w:color="auto"/>
                    <w:right w:val="none" w:sz="0" w:space="0" w:color="auto"/>
                  </w:divBdr>
                </w:div>
              </w:divsChild>
            </w:div>
            <w:div w:id="1096483559">
              <w:marLeft w:val="0"/>
              <w:marRight w:val="0"/>
              <w:marTop w:val="0"/>
              <w:marBottom w:val="0"/>
              <w:divBdr>
                <w:top w:val="none" w:sz="0" w:space="0" w:color="auto"/>
                <w:left w:val="none" w:sz="0" w:space="0" w:color="auto"/>
                <w:bottom w:val="none" w:sz="0" w:space="0" w:color="auto"/>
                <w:right w:val="none" w:sz="0" w:space="0" w:color="auto"/>
              </w:divBdr>
              <w:divsChild>
                <w:div w:id="1597129701">
                  <w:marLeft w:val="0"/>
                  <w:marRight w:val="0"/>
                  <w:marTop w:val="0"/>
                  <w:marBottom w:val="0"/>
                  <w:divBdr>
                    <w:top w:val="none" w:sz="0" w:space="0" w:color="auto"/>
                    <w:left w:val="none" w:sz="0" w:space="0" w:color="auto"/>
                    <w:bottom w:val="none" w:sz="0" w:space="0" w:color="auto"/>
                    <w:right w:val="none" w:sz="0" w:space="0" w:color="auto"/>
                  </w:divBdr>
                </w:div>
              </w:divsChild>
            </w:div>
            <w:div w:id="570041785">
              <w:marLeft w:val="0"/>
              <w:marRight w:val="0"/>
              <w:marTop w:val="0"/>
              <w:marBottom w:val="0"/>
              <w:divBdr>
                <w:top w:val="none" w:sz="0" w:space="0" w:color="auto"/>
                <w:left w:val="none" w:sz="0" w:space="0" w:color="auto"/>
                <w:bottom w:val="none" w:sz="0" w:space="0" w:color="auto"/>
                <w:right w:val="none" w:sz="0" w:space="0" w:color="auto"/>
              </w:divBdr>
              <w:divsChild>
                <w:div w:id="1351760377">
                  <w:marLeft w:val="0"/>
                  <w:marRight w:val="0"/>
                  <w:marTop w:val="0"/>
                  <w:marBottom w:val="0"/>
                  <w:divBdr>
                    <w:top w:val="none" w:sz="0" w:space="0" w:color="auto"/>
                    <w:left w:val="none" w:sz="0" w:space="0" w:color="auto"/>
                    <w:bottom w:val="none" w:sz="0" w:space="0" w:color="auto"/>
                    <w:right w:val="none" w:sz="0" w:space="0" w:color="auto"/>
                  </w:divBdr>
                </w:div>
              </w:divsChild>
            </w:div>
            <w:div w:id="883296757">
              <w:marLeft w:val="0"/>
              <w:marRight w:val="0"/>
              <w:marTop w:val="0"/>
              <w:marBottom w:val="0"/>
              <w:divBdr>
                <w:top w:val="none" w:sz="0" w:space="0" w:color="auto"/>
                <w:left w:val="none" w:sz="0" w:space="0" w:color="auto"/>
                <w:bottom w:val="none" w:sz="0" w:space="0" w:color="auto"/>
                <w:right w:val="none" w:sz="0" w:space="0" w:color="auto"/>
              </w:divBdr>
              <w:divsChild>
                <w:div w:id="750394805">
                  <w:marLeft w:val="0"/>
                  <w:marRight w:val="0"/>
                  <w:marTop w:val="0"/>
                  <w:marBottom w:val="0"/>
                  <w:divBdr>
                    <w:top w:val="none" w:sz="0" w:space="0" w:color="auto"/>
                    <w:left w:val="none" w:sz="0" w:space="0" w:color="auto"/>
                    <w:bottom w:val="none" w:sz="0" w:space="0" w:color="auto"/>
                    <w:right w:val="none" w:sz="0" w:space="0" w:color="auto"/>
                  </w:divBdr>
                </w:div>
              </w:divsChild>
            </w:div>
            <w:div w:id="2082948309">
              <w:marLeft w:val="0"/>
              <w:marRight w:val="0"/>
              <w:marTop w:val="0"/>
              <w:marBottom w:val="0"/>
              <w:divBdr>
                <w:top w:val="none" w:sz="0" w:space="0" w:color="auto"/>
                <w:left w:val="none" w:sz="0" w:space="0" w:color="auto"/>
                <w:bottom w:val="none" w:sz="0" w:space="0" w:color="auto"/>
                <w:right w:val="none" w:sz="0" w:space="0" w:color="auto"/>
              </w:divBdr>
              <w:divsChild>
                <w:div w:id="263198908">
                  <w:marLeft w:val="0"/>
                  <w:marRight w:val="0"/>
                  <w:marTop w:val="0"/>
                  <w:marBottom w:val="0"/>
                  <w:divBdr>
                    <w:top w:val="none" w:sz="0" w:space="0" w:color="auto"/>
                    <w:left w:val="none" w:sz="0" w:space="0" w:color="auto"/>
                    <w:bottom w:val="none" w:sz="0" w:space="0" w:color="auto"/>
                    <w:right w:val="none" w:sz="0" w:space="0" w:color="auto"/>
                  </w:divBdr>
                </w:div>
              </w:divsChild>
            </w:div>
            <w:div w:id="667485111">
              <w:marLeft w:val="0"/>
              <w:marRight w:val="0"/>
              <w:marTop w:val="0"/>
              <w:marBottom w:val="0"/>
              <w:divBdr>
                <w:top w:val="none" w:sz="0" w:space="0" w:color="auto"/>
                <w:left w:val="none" w:sz="0" w:space="0" w:color="auto"/>
                <w:bottom w:val="none" w:sz="0" w:space="0" w:color="auto"/>
                <w:right w:val="none" w:sz="0" w:space="0" w:color="auto"/>
              </w:divBdr>
              <w:divsChild>
                <w:div w:id="1041439487">
                  <w:marLeft w:val="0"/>
                  <w:marRight w:val="0"/>
                  <w:marTop w:val="0"/>
                  <w:marBottom w:val="0"/>
                  <w:divBdr>
                    <w:top w:val="none" w:sz="0" w:space="0" w:color="auto"/>
                    <w:left w:val="none" w:sz="0" w:space="0" w:color="auto"/>
                    <w:bottom w:val="none" w:sz="0" w:space="0" w:color="auto"/>
                    <w:right w:val="none" w:sz="0" w:space="0" w:color="auto"/>
                  </w:divBdr>
                </w:div>
              </w:divsChild>
            </w:div>
            <w:div w:id="379550378">
              <w:marLeft w:val="0"/>
              <w:marRight w:val="0"/>
              <w:marTop w:val="0"/>
              <w:marBottom w:val="0"/>
              <w:divBdr>
                <w:top w:val="none" w:sz="0" w:space="0" w:color="auto"/>
                <w:left w:val="none" w:sz="0" w:space="0" w:color="auto"/>
                <w:bottom w:val="none" w:sz="0" w:space="0" w:color="auto"/>
                <w:right w:val="none" w:sz="0" w:space="0" w:color="auto"/>
              </w:divBdr>
              <w:divsChild>
                <w:div w:id="41635809">
                  <w:marLeft w:val="0"/>
                  <w:marRight w:val="0"/>
                  <w:marTop w:val="0"/>
                  <w:marBottom w:val="0"/>
                  <w:divBdr>
                    <w:top w:val="none" w:sz="0" w:space="0" w:color="auto"/>
                    <w:left w:val="none" w:sz="0" w:space="0" w:color="auto"/>
                    <w:bottom w:val="none" w:sz="0" w:space="0" w:color="auto"/>
                    <w:right w:val="none" w:sz="0" w:space="0" w:color="auto"/>
                  </w:divBdr>
                </w:div>
              </w:divsChild>
            </w:div>
            <w:div w:id="395207449">
              <w:marLeft w:val="0"/>
              <w:marRight w:val="0"/>
              <w:marTop w:val="0"/>
              <w:marBottom w:val="0"/>
              <w:divBdr>
                <w:top w:val="none" w:sz="0" w:space="0" w:color="auto"/>
                <w:left w:val="none" w:sz="0" w:space="0" w:color="auto"/>
                <w:bottom w:val="none" w:sz="0" w:space="0" w:color="auto"/>
                <w:right w:val="none" w:sz="0" w:space="0" w:color="auto"/>
              </w:divBdr>
              <w:divsChild>
                <w:div w:id="2056657685">
                  <w:marLeft w:val="0"/>
                  <w:marRight w:val="0"/>
                  <w:marTop w:val="0"/>
                  <w:marBottom w:val="0"/>
                  <w:divBdr>
                    <w:top w:val="none" w:sz="0" w:space="0" w:color="auto"/>
                    <w:left w:val="none" w:sz="0" w:space="0" w:color="auto"/>
                    <w:bottom w:val="none" w:sz="0" w:space="0" w:color="auto"/>
                    <w:right w:val="none" w:sz="0" w:space="0" w:color="auto"/>
                  </w:divBdr>
                </w:div>
              </w:divsChild>
            </w:div>
            <w:div w:id="508521662">
              <w:marLeft w:val="0"/>
              <w:marRight w:val="0"/>
              <w:marTop w:val="0"/>
              <w:marBottom w:val="0"/>
              <w:divBdr>
                <w:top w:val="none" w:sz="0" w:space="0" w:color="auto"/>
                <w:left w:val="none" w:sz="0" w:space="0" w:color="auto"/>
                <w:bottom w:val="none" w:sz="0" w:space="0" w:color="auto"/>
                <w:right w:val="none" w:sz="0" w:space="0" w:color="auto"/>
              </w:divBdr>
              <w:divsChild>
                <w:div w:id="1567646214">
                  <w:marLeft w:val="0"/>
                  <w:marRight w:val="0"/>
                  <w:marTop w:val="0"/>
                  <w:marBottom w:val="0"/>
                  <w:divBdr>
                    <w:top w:val="none" w:sz="0" w:space="0" w:color="auto"/>
                    <w:left w:val="none" w:sz="0" w:space="0" w:color="auto"/>
                    <w:bottom w:val="none" w:sz="0" w:space="0" w:color="auto"/>
                    <w:right w:val="none" w:sz="0" w:space="0" w:color="auto"/>
                  </w:divBdr>
                </w:div>
              </w:divsChild>
            </w:div>
            <w:div w:id="1229534420">
              <w:marLeft w:val="0"/>
              <w:marRight w:val="0"/>
              <w:marTop w:val="0"/>
              <w:marBottom w:val="0"/>
              <w:divBdr>
                <w:top w:val="none" w:sz="0" w:space="0" w:color="auto"/>
                <w:left w:val="none" w:sz="0" w:space="0" w:color="auto"/>
                <w:bottom w:val="none" w:sz="0" w:space="0" w:color="auto"/>
                <w:right w:val="none" w:sz="0" w:space="0" w:color="auto"/>
              </w:divBdr>
              <w:divsChild>
                <w:div w:id="13975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66882">
      <w:bodyDiv w:val="1"/>
      <w:marLeft w:val="0"/>
      <w:marRight w:val="0"/>
      <w:marTop w:val="0"/>
      <w:marBottom w:val="0"/>
      <w:divBdr>
        <w:top w:val="none" w:sz="0" w:space="0" w:color="auto"/>
        <w:left w:val="none" w:sz="0" w:space="0" w:color="auto"/>
        <w:bottom w:val="none" w:sz="0" w:space="0" w:color="auto"/>
        <w:right w:val="none" w:sz="0" w:space="0" w:color="auto"/>
      </w:divBdr>
    </w:div>
    <w:div w:id="130246519">
      <w:bodyDiv w:val="1"/>
      <w:marLeft w:val="0"/>
      <w:marRight w:val="0"/>
      <w:marTop w:val="0"/>
      <w:marBottom w:val="0"/>
      <w:divBdr>
        <w:top w:val="none" w:sz="0" w:space="0" w:color="auto"/>
        <w:left w:val="none" w:sz="0" w:space="0" w:color="auto"/>
        <w:bottom w:val="none" w:sz="0" w:space="0" w:color="auto"/>
        <w:right w:val="none" w:sz="0" w:space="0" w:color="auto"/>
      </w:divBdr>
    </w:div>
    <w:div w:id="157422828">
      <w:bodyDiv w:val="1"/>
      <w:marLeft w:val="0"/>
      <w:marRight w:val="0"/>
      <w:marTop w:val="0"/>
      <w:marBottom w:val="0"/>
      <w:divBdr>
        <w:top w:val="none" w:sz="0" w:space="0" w:color="auto"/>
        <w:left w:val="none" w:sz="0" w:space="0" w:color="auto"/>
        <w:bottom w:val="none" w:sz="0" w:space="0" w:color="auto"/>
        <w:right w:val="none" w:sz="0" w:space="0" w:color="auto"/>
      </w:divBdr>
    </w:div>
    <w:div w:id="162822002">
      <w:bodyDiv w:val="1"/>
      <w:marLeft w:val="0"/>
      <w:marRight w:val="0"/>
      <w:marTop w:val="0"/>
      <w:marBottom w:val="0"/>
      <w:divBdr>
        <w:top w:val="none" w:sz="0" w:space="0" w:color="auto"/>
        <w:left w:val="none" w:sz="0" w:space="0" w:color="auto"/>
        <w:bottom w:val="none" w:sz="0" w:space="0" w:color="auto"/>
        <w:right w:val="none" w:sz="0" w:space="0" w:color="auto"/>
      </w:divBdr>
    </w:div>
    <w:div w:id="172040708">
      <w:bodyDiv w:val="1"/>
      <w:marLeft w:val="0"/>
      <w:marRight w:val="0"/>
      <w:marTop w:val="0"/>
      <w:marBottom w:val="0"/>
      <w:divBdr>
        <w:top w:val="none" w:sz="0" w:space="0" w:color="auto"/>
        <w:left w:val="none" w:sz="0" w:space="0" w:color="auto"/>
        <w:bottom w:val="none" w:sz="0" w:space="0" w:color="auto"/>
        <w:right w:val="none" w:sz="0" w:space="0" w:color="auto"/>
      </w:divBdr>
    </w:div>
    <w:div w:id="186022694">
      <w:bodyDiv w:val="1"/>
      <w:marLeft w:val="0"/>
      <w:marRight w:val="0"/>
      <w:marTop w:val="0"/>
      <w:marBottom w:val="0"/>
      <w:divBdr>
        <w:top w:val="none" w:sz="0" w:space="0" w:color="auto"/>
        <w:left w:val="none" w:sz="0" w:space="0" w:color="auto"/>
        <w:bottom w:val="none" w:sz="0" w:space="0" w:color="auto"/>
        <w:right w:val="none" w:sz="0" w:space="0" w:color="auto"/>
      </w:divBdr>
    </w:div>
    <w:div w:id="191891066">
      <w:bodyDiv w:val="1"/>
      <w:marLeft w:val="0"/>
      <w:marRight w:val="0"/>
      <w:marTop w:val="0"/>
      <w:marBottom w:val="0"/>
      <w:divBdr>
        <w:top w:val="none" w:sz="0" w:space="0" w:color="auto"/>
        <w:left w:val="none" w:sz="0" w:space="0" w:color="auto"/>
        <w:bottom w:val="none" w:sz="0" w:space="0" w:color="auto"/>
        <w:right w:val="none" w:sz="0" w:space="0" w:color="auto"/>
      </w:divBdr>
    </w:div>
    <w:div w:id="194078676">
      <w:bodyDiv w:val="1"/>
      <w:marLeft w:val="0"/>
      <w:marRight w:val="0"/>
      <w:marTop w:val="0"/>
      <w:marBottom w:val="0"/>
      <w:divBdr>
        <w:top w:val="none" w:sz="0" w:space="0" w:color="auto"/>
        <w:left w:val="none" w:sz="0" w:space="0" w:color="auto"/>
        <w:bottom w:val="none" w:sz="0" w:space="0" w:color="auto"/>
        <w:right w:val="none" w:sz="0" w:space="0" w:color="auto"/>
      </w:divBdr>
    </w:div>
    <w:div w:id="198933364">
      <w:bodyDiv w:val="1"/>
      <w:marLeft w:val="0"/>
      <w:marRight w:val="0"/>
      <w:marTop w:val="0"/>
      <w:marBottom w:val="0"/>
      <w:divBdr>
        <w:top w:val="none" w:sz="0" w:space="0" w:color="auto"/>
        <w:left w:val="none" w:sz="0" w:space="0" w:color="auto"/>
        <w:bottom w:val="none" w:sz="0" w:space="0" w:color="auto"/>
        <w:right w:val="none" w:sz="0" w:space="0" w:color="auto"/>
      </w:divBdr>
      <w:divsChild>
        <w:div w:id="628557348">
          <w:marLeft w:val="0"/>
          <w:marRight w:val="0"/>
          <w:marTop w:val="0"/>
          <w:marBottom w:val="0"/>
          <w:divBdr>
            <w:top w:val="none" w:sz="0" w:space="0" w:color="auto"/>
            <w:left w:val="none" w:sz="0" w:space="0" w:color="auto"/>
            <w:bottom w:val="none" w:sz="0" w:space="0" w:color="auto"/>
            <w:right w:val="none" w:sz="0" w:space="0" w:color="auto"/>
          </w:divBdr>
        </w:div>
      </w:divsChild>
    </w:div>
    <w:div w:id="227304765">
      <w:bodyDiv w:val="1"/>
      <w:marLeft w:val="0"/>
      <w:marRight w:val="0"/>
      <w:marTop w:val="0"/>
      <w:marBottom w:val="0"/>
      <w:divBdr>
        <w:top w:val="none" w:sz="0" w:space="0" w:color="auto"/>
        <w:left w:val="none" w:sz="0" w:space="0" w:color="auto"/>
        <w:bottom w:val="none" w:sz="0" w:space="0" w:color="auto"/>
        <w:right w:val="none" w:sz="0" w:space="0" w:color="auto"/>
      </w:divBdr>
    </w:div>
    <w:div w:id="229537150">
      <w:bodyDiv w:val="1"/>
      <w:marLeft w:val="0"/>
      <w:marRight w:val="0"/>
      <w:marTop w:val="0"/>
      <w:marBottom w:val="0"/>
      <w:divBdr>
        <w:top w:val="none" w:sz="0" w:space="0" w:color="auto"/>
        <w:left w:val="none" w:sz="0" w:space="0" w:color="auto"/>
        <w:bottom w:val="none" w:sz="0" w:space="0" w:color="auto"/>
        <w:right w:val="none" w:sz="0" w:space="0" w:color="auto"/>
      </w:divBdr>
      <w:divsChild>
        <w:div w:id="964896754">
          <w:marLeft w:val="0"/>
          <w:marRight w:val="0"/>
          <w:marTop w:val="0"/>
          <w:marBottom w:val="150"/>
          <w:divBdr>
            <w:top w:val="none" w:sz="0" w:space="0" w:color="auto"/>
            <w:left w:val="none" w:sz="0" w:space="0" w:color="auto"/>
            <w:bottom w:val="none" w:sz="0" w:space="0" w:color="auto"/>
            <w:right w:val="none" w:sz="0" w:space="0" w:color="auto"/>
          </w:divBdr>
          <w:divsChild>
            <w:div w:id="128280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19122">
      <w:bodyDiv w:val="1"/>
      <w:marLeft w:val="0"/>
      <w:marRight w:val="0"/>
      <w:marTop w:val="0"/>
      <w:marBottom w:val="0"/>
      <w:divBdr>
        <w:top w:val="none" w:sz="0" w:space="0" w:color="auto"/>
        <w:left w:val="none" w:sz="0" w:space="0" w:color="auto"/>
        <w:bottom w:val="none" w:sz="0" w:space="0" w:color="auto"/>
        <w:right w:val="none" w:sz="0" w:space="0" w:color="auto"/>
      </w:divBdr>
      <w:divsChild>
        <w:div w:id="802846508">
          <w:marLeft w:val="0"/>
          <w:marRight w:val="0"/>
          <w:marTop w:val="0"/>
          <w:marBottom w:val="0"/>
          <w:divBdr>
            <w:top w:val="none" w:sz="0" w:space="0" w:color="auto"/>
            <w:left w:val="none" w:sz="0" w:space="0" w:color="auto"/>
            <w:bottom w:val="none" w:sz="0" w:space="0" w:color="auto"/>
            <w:right w:val="none" w:sz="0" w:space="0" w:color="auto"/>
          </w:divBdr>
          <w:divsChild>
            <w:div w:id="1862357903">
              <w:marLeft w:val="0"/>
              <w:marRight w:val="0"/>
              <w:marTop w:val="120"/>
              <w:marBottom w:val="120"/>
              <w:divBdr>
                <w:top w:val="none" w:sz="0" w:space="0" w:color="auto"/>
                <w:left w:val="none" w:sz="0" w:space="0" w:color="auto"/>
                <w:bottom w:val="none" w:sz="0" w:space="0" w:color="auto"/>
                <w:right w:val="none" w:sz="0" w:space="0" w:color="auto"/>
              </w:divBdr>
              <w:divsChild>
                <w:div w:id="1281376036">
                  <w:marLeft w:val="0"/>
                  <w:marRight w:val="0"/>
                  <w:marTop w:val="0"/>
                  <w:marBottom w:val="0"/>
                  <w:divBdr>
                    <w:top w:val="none" w:sz="0" w:space="0" w:color="auto"/>
                    <w:left w:val="none" w:sz="0" w:space="0" w:color="auto"/>
                    <w:bottom w:val="none" w:sz="0" w:space="0" w:color="auto"/>
                    <w:right w:val="none" w:sz="0" w:space="0" w:color="auto"/>
                  </w:divBdr>
                  <w:divsChild>
                    <w:div w:id="214114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9489">
      <w:bodyDiv w:val="1"/>
      <w:marLeft w:val="0"/>
      <w:marRight w:val="0"/>
      <w:marTop w:val="0"/>
      <w:marBottom w:val="0"/>
      <w:divBdr>
        <w:top w:val="none" w:sz="0" w:space="0" w:color="auto"/>
        <w:left w:val="none" w:sz="0" w:space="0" w:color="auto"/>
        <w:bottom w:val="none" w:sz="0" w:space="0" w:color="auto"/>
        <w:right w:val="none" w:sz="0" w:space="0" w:color="auto"/>
      </w:divBdr>
    </w:div>
    <w:div w:id="267087659">
      <w:bodyDiv w:val="1"/>
      <w:marLeft w:val="0"/>
      <w:marRight w:val="0"/>
      <w:marTop w:val="0"/>
      <w:marBottom w:val="0"/>
      <w:divBdr>
        <w:top w:val="none" w:sz="0" w:space="0" w:color="auto"/>
        <w:left w:val="none" w:sz="0" w:space="0" w:color="auto"/>
        <w:bottom w:val="none" w:sz="0" w:space="0" w:color="auto"/>
        <w:right w:val="none" w:sz="0" w:space="0" w:color="auto"/>
      </w:divBdr>
    </w:div>
    <w:div w:id="271717123">
      <w:bodyDiv w:val="1"/>
      <w:marLeft w:val="0"/>
      <w:marRight w:val="0"/>
      <w:marTop w:val="0"/>
      <w:marBottom w:val="0"/>
      <w:divBdr>
        <w:top w:val="none" w:sz="0" w:space="0" w:color="auto"/>
        <w:left w:val="none" w:sz="0" w:space="0" w:color="auto"/>
        <w:bottom w:val="none" w:sz="0" w:space="0" w:color="auto"/>
        <w:right w:val="none" w:sz="0" w:space="0" w:color="auto"/>
      </w:divBdr>
    </w:div>
    <w:div w:id="284388947">
      <w:bodyDiv w:val="1"/>
      <w:marLeft w:val="0"/>
      <w:marRight w:val="0"/>
      <w:marTop w:val="0"/>
      <w:marBottom w:val="0"/>
      <w:divBdr>
        <w:top w:val="none" w:sz="0" w:space="0" w:color="auto"/>
        <w:left w:val="none" w:sz="0" w:space="0" w:color="auto"/>
        <w:bottom w:val="none" w:sz="0" w:space="0" w:color="auto"/>
        <w:right w:val="none" w:sz="0" w:space="0" w:color="auto"/>
      </w:divBdr>
    </w:div>
    <w:div w:id="296836686">
      <w:bodyDiv w:val="1"/>
      <w:marLeft w:val="0"/>
      <w:marRight w:val="0"/>
      <w:marTop w:val="0"/>
      <w:marBottom w:val="0"/>
      <w:divBdr>
        <w:top w:val="none" w:sz="0" w:space="0" w:color="auto"/>
        <w:left w:val="none" w:sz="0" w:space="0" w:color="auto"/>
        <w:bottom w:val="none" w:sz="0" w:space="0" w:color="auto"/>
        <w:right w:val="none" w:sz="0" w:space="0" w:color="auto"/>
      </w:divBdr>
    </w:div>
    <w:div w:id="312373106">
      <w:bodyDiv w:val="1"/>
      <w:marLeft w:val="0"/>
      <w:marRight w:val="0"/>
      <w:marTop w:val="0"/>
      <w:marBottom w:val="0"/>
      <w:divBdr>
        <w:top w:val="none" w:sz="0" w:space="0" w:color="auto"/>
        <w:left w:val="none" w:sz="0" w:space="0" w:color="auto"/>
        <w:bottom w:val="none" w:sz="0" w:space="0" w:color="auto"/>
        <w:right w:val="none" w:sz="0" w:space="0" w:color="auto"/>
      </w:divBdr>
    </w:div>
    <w:div w:id="338849217">
      <w:bodyDiv w:val="1"/>
      <w:marLeft w:val="0"/>
      <w:marRight w:val="0"/>
      <w:marTop w:val="0"/>
      <w:marBottom w:val="0"/>
      <w:divBdr>
        <w:top w:val="none" w:sz="0" w:space="0" w:color="auto"/>
        <w:left w:val="none" w:sz="0" w:space="0" w:color="auto"/>
        <w:bottom w:val="none" w:sz="0" w:space="0" w:color="auto"/>
        <w:right w:val="none" w:sz="0" w:space="0" w:color="auto"/>
      </w:divBdr>
    </w:div>
    <w:div w:id="341980777">
      <w:bodyDiv w:val="1"/>
      <w:marLeft w:val="0"/>
      <w:marRight w:val="0"/>
      <w:marTop w:val="0"/>
      <w:marBottom w:val="0"/>
      <w:divBdr>
        <w:top w:val="none" w:sz="0" w:space="0" w:color="auto"/>
        <w:left w:val="none" w:sz="0" w:space="0" w:color="auto"/>
        <w:bottom w:val="none" w:sz="0" w:space="0" w:color="auto"/>
        <w:right w:val="none" w:sz="0" w:space="0" w:color="auto"/>
      </w:divBdr>
      <w:divsChild>
        <w:div w:id="1756658914">
          <w:marLeft w:val="0"/>
          <w:marRight w:val="0"/>
          <w:marTop w:val="0"/>
          <w:marBottom w:val="0"/>
          <w:divBdr>
            <w:top w:val="none" w:sz="0" w:space="0" w:color="auto"/>
            <w:left w:val="none" w:sz="0" w:space="0" w:color="auto"/>
            <w:bottom w:val="none" w:sz="0" w:space="0" w:color="auto"/>
            <w:right w:val="none" w:sz="0" w:space="0" w:color="auto"/>
          </w:divBdr>
          <w:divsChild>
            <w:div w:id="433064113">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409236442">
      <w:bodyDiv w:val="1"/>
      <w:marLeft w:val="0"/>
      <w:marRight w:val="0"/>
      <w:marTop w:val="0"/>
      <w:marBottom w:val="0"/>
      <w:divBdr>
        <w:top w:val="none" w:sz="0" w:space="0" w:color="auto"/>
        <w:left w:val="none" w:sz="0" w:space="0" w:color="auto"/>
        <w:bottom w:val="none" w:sz="0" w:space="0" w:color="auto"/>
        <w:right w:val="none" w:sz="0" w:space="0" w:color="auto"/>
      </w:divBdr>
      <w:divsChild>
        <w:div w:id="591399851">
          <w:marLeft w:val="0"/>
          <w:marRight w:val="0"/>
          <w:marTop w:val="0"/>
          <w:marBottom w:val="0"/>
          <w:divBdr>
            <w:top w:val="none" w:sz="0" w:space="0" w:color="auto"/>
            <w:left w:val="none" w:sz="0" w:space="0" w:color="auto"/>
            <w:bottom w:val="none" w:sz="0" w:space="0" w:color="auto"/>
            <w:right w:val="none" w:sz="0" w:space="0" w:color="auto"/>
          </w:divBdr>
          <w:divsChild>
            <w:div w:id="657928079">
              <w:marLeft w:val="0"/>
              <w:marRight w:val="0"/>
              <w:marTop w:val="0"/>
              <w:marBottom w:val="0"/>
              <w:divBdr>
                <w:top w:val="none" w:sz="0" w:space="0" w:color="auto"/>
                <w:left w:val="none" w:sz="0" w:space="0" w:color="auto"/>
                <w:bottom w:val="none" w:sz="0" w:space="0" w:color="auto"/>
                <w:right w:val="none" w:sz="0" w:space="0" w:color="auto"/>
              </w:divBdr>
              <w:divsChild>
                <w:div w:id="54934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576309">
      <w:bodyDiv w:val="1"/>
      <w:marLeft w:val="0"/>
      <w:marRight w:val="0"/>
      <w:marTop w:val="0"/>
      <w:marBottom w:val="0"/>
      <w:divBdr>
        <w:top w:val="none" w:sz="0" w:space="0" w:color="auto"/>
        <w:left w:val="none" w:sz="0" w:space="0" w:color="auto"/>
        <w:bottom w:val="none" w:sz="0" w:space="0" w:color="auto"/>
        <w:right w:val="none" w:sz="0" w:space="0" w:color="auto"/>
      </w:divBdr>
    </w:div>
    <w:div w:id="490751363">
      <w:bodyDiv w:val="1"/>
      <w:marLeft w:val="0"/>
      <w:marRight w:val="0"/>
      <w:marTop w:val="0"/>
      <w:marBottom w:val="0"/>
      <w:divBdr>
        <w:top w:val="none" w:sz="0" w:space="0" w:color="auto"/>
        <w:left w:val="none" w:sz="0" w:space="0" w:color="auto"/>
        <w:bottom w:val="none" w:sz="0" w:space="0" w:color="auto"/>
        <w:right w:val="none" w:sz="0" w:space="0" w:color="auto"/>
      </w:divBdr>
    </w:div>
    <w:div w:id="492138370">
      <w:bodyDiv w:val="1"/>
      <w:marLeft w:val="0"/>
      <w:marRight w:val="0"/>
      <w:marTop w:val="0"/>
      <w:marBottom w:val="0"/>
      <w:divBdr>
        <w:top w:val="none" w:sz="0" w:space="0" w:color="auto"/>
        <w:left w:val="none" w:sz="0" w:space="0" w:color="auto"/>
        <w:bottom w:val="none" w:sz="0" w:space="0" w:color="auto"/>
        <w:right w:val="none" w:sz="0" w:space="0" w:color="auto"/>
      </w:divBdr>
    </w:div>
    <w:div w:id="501965955">
      <w:bodyDiv w:val="1"/>
      <w:marLeft w:val="0"/>
      <w:marRight w:val="0"/>
      <w:marTop w:val="0"/>
      <w:marBottom w:val="0"/>
      <w:divBdr>
        <w:top w:val="none" w:sz="0" w:space="0" w:color="auto"/>
        <w:left w:val="none" w:sz="0" w:space="0" w:color="auto"/>
        <w:bottom w:val="none" w:sz="0" w:space="0" w:color="auto"/>
        <w:right w:val="none" w:sz="0" w:space="0" w:color="auto"/>
      </w:divBdr>
    </w:div>
    <w:div w:id="524097882">
      <w:bodyDiv w:val="1"/>
      <w:marLeft w:val="0"/>
      <w:marRight w:val="0"/>
      <w:marTop w:val="0"/>
      <w:marBottom w:val="0"/>
      <w:divBdr>
        <w:top w:val="none" w:sz="0" w:space="0" w:color="auto"/>
        <w:left w:val="none" w:sz="0" w:space="0" w:color="auto"/>
        <w:bottom w:val="none" w:sz="0" w:space="0" w:color="auto"/>
        <w:right w:val="none" w:sz="0" w:space="0" w:color="auto"/>
      </w:divBdr>
    </w:div>
    <w:div w:id="528372585">
      <w:bodyDiv w:val="1"/>
      <w:marLeft w:val="0"/>
      <w:marRight w:val="0"/>
      <w:marTop w:val="0"/>
      <w:marBottom w:val="0"/>
      <w:divBdr>
        <w:top w:val="none" w:sz="0" w:space="0" w:color="auto"/>
        <w:left w:val="none" w:sz="0" w:space="0" w:color="auto"/>
        <w:bottom w:val="none" w:sz="0" w:space="0" w:color="auto"/>
        <w:right w:val="none" w:sz="0" w:space="0" w:color="auto"/>
      </w:divBdr>
      <w:divsChild>
        <w:div w:id="1285768571">
          <w:marLeft w:val="0"/>
          <w:marRight w:val="0"/>
          <w:marTop w:val="0"/>
          <w:marBottom w:val="0"/>
          <w:divBdr>
            <w:top w:val="none" w:sz="0" w:space="0" w:color="auto"/>
            <w:left w:val="none" w:sz="0" w:space="0" w:color="auto"/>
            <w:bottom w:val="none" w:sz="0" w:space="0" w:color="auto"/>
            <w:right w:val="none" w:sz="0" w:space="0" w:color="auto"/>
          </w:divBdr>
          <w:divsChild>
            <w:div w:id="224607024">
              <w:marLeft w:val="0"/>
              <w:marRight w:val="0"/>
              <w:marTop w:val="0"/>
              <w:marBottom w:val="0"/>
              <w:divBdr>
                <w:top w:val="none" w:sz="0" w:space="0" w:color="auto"/>
                <w:left w:val="none" w:sz="0" w:space="0" w:color="auto"/>
                <w:bottom w:val="none" w:sz="0" w:space="0" w:color="auto"/>
                <w:right w:val="none" w:sz="0" w:space="0" w:color="auto"/>
              </w:divBdr>
              <w:divsChild>
                <w:div w:id="4014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149555">
      <w:bodyDiv w:val="1"/>
      <w:marLeft w:val="0"/>
      <w:marRight w:val="0"/>
      <w:marTop w:val="0"/>
      <w:marBottom w:val="0"/>
      <w:divBdr>
        <w:top w:val="none" w:sz="0" w:space="0" w:color="auto"/>
        <w:left w:val="none" w:sz="0" w:space="0" w:color="auto"/>
        <w:bottom w:val="none" w:sz="0" w:space="0" w:color="auto"/>
        <w:right w:val="none" w:sz="0" w:space="0" w:color="auto"/>
      </w:divBdr>
    </w:div>
    <w:div w:id="597953162">
      <w:bodyDiv w:val="1"/>
      <w:marLeft w:val="0"/>
      <w:marRight w:val="0"/>
      <w:marTop w:val="0"/>
      <w:marBottom w:val="0"/>
      <w:divBdr>
        <w:top w:val="none" w:sz="0" w:space="0" w:color="auto"/>
        <w:left w:val="none" w:sz="0" w:space="0" w:color="auto"/>
        <w:bottom w:val="none" w:sz="0" w:space="0" w:color="auto"/>
        <w:right w:val="none" w:sz="0" w:space="0" w:color="auto"/>
      </w:divBdr>
    </w:div>
    <w:div w:id="601035352">
      <w:bodyDiv w:val="1"/>
      <w:marLeft w:val="0"/>
      <w:marRight w:val="0"/>
      <w:marTop w:val="0"/>
      <w:marBottom w:val="0"/>
      <w:divBdr>
        <w:top w:val="none" w:sz="0" w:space="0" w:color="auto"/>
        <w:left w:val="none" w:sz="0" w:space="0" w:color="auto"/>
        <w:bottom w:val="none" w:sz="0" w:space="0" w:color="auto"/>
        <w:right w:val="none" w:sz="0" w:space="0" w:color="auto"/>
      </w:divBdr>
    </w:div>
    <w:div w:id="666831828">
      <w:bodyDiv w:val="1"/>
      <w:marLeft w:val="0"/>
      <w:marRight w:val="0"/>
      <w:marTop w:val="0"/>
      <w:marBottom w:val="0"/>
      <w:divBdr>
        <w:top w:val="none" w:sz="0" w:space="0" w:color="auto"/>
        <w:left w:val="none" w:sz="0" w:space="0" w:color="auto"/>
        <w:bottom w:val="none" w:sz="0" w:space="0" w:color="auto"/>
        <w:right w:val="none" w:sz="0" w:space="0" w:color="auto"/>
      </w:divBdr>
    </w:div>
    <w:div w:id="705526081">
      <w:bodyDiv w:val="1"/>
      <w:marLeft w:val="0"/>
      <w:marRight w:val="0"/>
      <w:marTop w:val="0"/>
      <w:marBottom w:val="0"/>
      <w:divBdr>
        <w:top w:val="none" w:sz="0" w:space="0" w:color="auto"/>
        <w:left w:val="none" w:sz="0" w:space="0" w:color="auto"/>
        <w:bottom w:val="none" w:sz="0" w:space="0" w:color="auto"/>
        <w:right w:val="none" w:sz="0" w:space="0" w:color="auto"/>
      </w:divBdr>
    </w:div>
    <w:div w:id="712771784">
      <w:bodyDiv w:val="1"/>
      <w:marLeft w:val="0"/>
      <w:marRight w:val="0"/>
      <w:marTop w:val="0"/>
      <w:marBottom w:val="0"/>
      <w:divBdr>
        <w:top w:val="none" w:sz="0" w:space="0" w:color="auto"/>
        <w:left w:val="none" w:sz="0" w:space="0" w:color="auto"/>
        <w:bottom w:val="none" w:sz="0" w:space="0" w:color="auto"/>
        <w:right w:val="none" w:sz="0" w:space="0" w:color="auto"/>
      </w:divBdr>
    </w:div>
    <w:div w:id="717625328">
      <w:bodyDiv w:val="1"/>
      <w:marLeft w:val="0"/>
      <w:marRight w:val="0"/>
      <w:marTop w:val="0"/>
      <w:marBottom w:val="0"/>
      <w:divBdr>
        <w:top w:val="none" w:sz="0" w:space="0" w:color="auto"/>
        <w:left w:val="none" w:sz="0" w:space="0" w:color="auto"/>
        <w:bottom w:val="none" w:sz="0" w:space="0" w:color="auto"/>
        <w:right w:val="none" w:sz="0" w:space="0" w:color="auto"/>
      </w:divBdr>
      <w:divsChild>
        <w:div w:id="2046758017">
          <w:marLeft w:val="0"/>
          <w:marRight w:val="0"/>
          <w:marTop w:val="0"/>
          <w:marBottom w:val="0"/>
          <w:divBdr>
            <w:top w:val="none" w:sz="0" w:space="0" w:color="auto"/>
            <w:left w:val="none" w:sz="0" w:space="0" w:color="auto"/>
            <w:bottom w:val="none" w:sz="0" w:space="0" w:color="auto"/>
            <w:right w:val="none" w:sz="0" w:space="0" w:color="auto"/>
          </w:divBdr>
          <w:divsChild>
            <w:div w:id="1508709307">
              <w:marLeft w:val="0"/>
              <w:marRight w:val="0"/>
              <w:marTop w:val="0"/>
              <w:marBottom w:val="0"/>
              <w:divBdr>
                <w:top w:val="none" w:sz="0" w:space="0" w:color="auto"/>
                <w:left w:val="none" w:sz="0" w:space="0" w:color="auto"/>
                <w:bottom w:val="none" w:sz="0" w:space="0" w:color="auto"/>
                <w:right w:val="none" w:sz="0" w:space="0" w:color="auto"/>
              </w:divBdr>
              <w:divsChild>
                <w:div w:id="42796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648325">
      <w:bodyDiv w:val="1"/>
      <w:marLeft w:val="0"/>
      <w:marRight w:val="0"/>
      <w:marTop w:val="0"/>
      <w:marBottom w:val="0"/>
      <w:divBdr>
        <w:top w:val="none" w:sz="0" w:space="0" w:color="auto"/>
        <w:left w:val="none" w:sz="0" w:space="0" w:color="auto"/>
        <w:bottom w:val="none" w:sz="0" w:space="0" w:color="auto"/>
        <w:right w:val="none" w:sz="0" w:space="0" w:color="auto"/>
      </w:divBdr>
    </w:div>
    <w:div w:id="744298721">
      <w:bodyDiv w:val="1"/>
      <w:marLeft w:val="0"/>
      <w:marRight w:val="0"/>
      <w:marTop w:val="0"/>
      <w:marBottom w:val="0"/>
      <w:divBdr>
        <w:top w:val="none" w:sz="0" w:space="0" w:color="auto"/>
        <w:left w:val="none" w:sz="0" w:space="0" w:color="auto"/>
        <w:bottom w:val="none" w:sz="0" w:space="0" w:color="auto"/>
        <w:right w:val="none" w:sz="0" w:space="0" w:color="auto"/>
      </w:divBdr>
    </w:div>
    <w:div w:id="769085474">
      <w:bodyDiv w:val="1"/>
      <w:marLeft w:val="0"/>
      <w:marRight w:val="0"/>
      <w:marTop w:val="0"/>
      <w:marBottom w:val="0"/>
      <w:divBdr>
        <w:top w:val="none" w:sz="0" w:space="0" w:color="auto"/>
        <w:left w:val="none" w:sz="0" w:space="0" w:color="auto"/>
        <w:bottom w:val="none" w:sz="0" w:space="0" w:color="auto"/>
        <w:right w:val="none" w:sz="0" w:space="0" w:color="auto"/>
      </w:divBdr>
      <w:divsChild>
        <w:div w:id="716321480">
          <w:marLeft w:val="0"/>
          <w:marRight w:val="0"/>
          <w:marTop w:val="0"/>
          <w:marBottom w:val="0"/>
          <w:divBdr>
            <w:top w:val="none" w:sz="0" w:space="0" w:color="auto"/>
            <w:left w:val="none" w:sz="0" w:space="0" w:color="auto"/>
            <w:bottom w:val="none" w:sz="0" w:space="0" w:color="auto"/>
            <w:right w:val="none" w:sz="0" w:space="0" w:color="auto"/>
          </w:divBdr>
          <w:divsChild>
            <w:div w:id="1596399155">
              <w:marLeft w:val="0"/>
              <w:marRight w:val="0"/>
              <w:marTop w:val="0"/>
              <w:marBottom w:val="0"/>
              <w:divBdr>
                <w:top w:val="none" w:sz="0" w:space="0" w:color="auto"/>
                <w:left w:val="none" w:sz="0" w:space="0" w:color="auto"/>
                <w:bottom w:val="none" w:sz="0" w:space="0" w:color="auto"/>
                <w:right w:val="none" w:sz="0" w:space="0" w:color="auto"/>
              </w:divBdr>
              <w:divsChild>
                <w:div w:id="46616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952667">
      <w:bodyDiv w:val="1"/>
      <w:marLeft w:val="0"/>
      <w:marRight w:val="0"/>
      <w:marTop w:val="0"/>
      <w:marBottom w:val="0"/>
      <w:divBdr>
        <w:top w:val="none" w:sz="0" w:space="0" w:color="auto"/>
        <w:left w:val="none" w:sz="0" w:space="0" w:color="auto"/>
        <w:bottom w:val="none" w:sz="0" w:space="0" w:color="auto"/>
        <w:right w:val="none" w:sz="0" w:space="0" w:color="auto"/>
      </w:divBdr>
      <w:divsChild>
        <w:div w:id="614562886">
          <w:marLeft w:val="0"/>
          <w:marRight w:val="0"/>
          <w:marTop w:val="0"/>
          <w:marBottom w:val="0"/>
          <w:divBdr>
            <w:top w:val="none" w:sz="0" w:space="0" w:color="auto"/>
            <w:left w:val="none" w:sz="0" w:space="0" w:color="auto"/>
            <w:bottom w:val="none" w:sz="0" w:space="0" w:color="auto"/>
            <w:right w:val="none" w:sz="0" w:space="0" w:color="auto"/>
          </w:divBdr>
          <w:divsChild>
            <w:div w:id="734162909">
              <w:marLeft w:val="0"/>
              <w:marRight w:val="0"/>
              <w:marTop w:val="0"/>
              <w:marBottom w:val="0"/>
              <w:divBdr>
                <w:top w:val="none" w:sz="0" w:space="0" w:color="auto"/>
                <w:left w:val="none" w:sz="0" w:space="0" w:color="auto"/>
                <w:bottom w:val="none" w:sz="0" w:space="0" w:color="auto"/>
                <w:right w:val="none" w:sz="0" w:space="0" w:color="auto"/>
              </w:divBdr>
              <w:divsChild>
                <w:div w:id="14473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616619">
      <w:bodyDiv w:val="1"/>
      <w:marLeft w:val="0"/>
      <w:marRight w:val="0"/>
      <w:marTop w:val="0"/>
      <w:marBottom w:val="0"/>
      <w:divBdr>
        <w:top w:val="none" w:sz="0" w:space="0" w:color="auto"/>
        <w:left w:val="none" w:sz="0" w:space="0" w:color="auto"/>
        <w:bottom w:val="none" w:sz="0" w:space="0" w:color="auto"/>
        <w:right w:val="none" w:sz="0" w:space="0" w:color="auto"/>
      </w:divBdr>
    </w:div>
    <w:div w:id="804277640">
      <w:bodyDiv w:val="1"/>
      <w:marLeft w:val="0"/>
      <w:marRight w:val="0"/>
      <w:marTop w:val="0"/>
      <w:marBottom w:val="0"/>
      <w:divBdr>
        <w:top w:val="none" w:sz="0" w:space="0" w:color="auto"/>
        <w:left w:val="none" w:sz="0" w:space="0" w:color="auto"/>
        <w:bottom w:val="none" w:sz="0" w:space="0" w:color="auto"/>
        <w:right w:val="none" w:sz="0" w:space="0" w:color="auto"/>
      </w:divBdr>
    </w:div>
    <w:div w:id="805394737">
      <w:bodyDiv w:val="1"/>
      <w:marLeft w:val="0"/>
      <w:marRight w:val="0"/>
      <w:marTop w:val="0"/>
      <w:marBottom w:val="0"/>
      <w:divBdr>
        <w:top w:val="none" w:sz="0" w:space="0" w:color="auto"/>
        <w:left w:val="none" w:sz="0" w:space="0" w:color="auto"/>
        <w:bottom w:val="none" w:sz="0" w:space="0" w:color="auto"/>
        <w:right w:val="none" w:sz="0" w:space="0" w:color="auto"/>
      </w:divBdr>
    </w:div>
    <w:div w:id="819464471">
      <w:bodyDiv w:val="1"/>
      <w:marLeft w:val="0"/>
      <w:marRight w:val="0"/>
      <w:marTop w:val="0"/>
      <w:marBottom w:val="0"/>
      <w:divBdr>
        <w:top w:val="none" w:sz="0" w:space="0" w:color="auto"/>
        <w:left w:val="none" w:sz="0" w:space="0" w:color="auto"/>
        <w:bottom w:val="none" w:sz="0" w:space="0" w:color="auto"/>
        <w:right w:val="none" w:sz="0" w:space="0" w:color="auto"/>
      </w:divBdr>
    </w:div>
    <w:div w:id="848833280">
      <w:bodyDiv w:val="1"/>
      <w:marLeft w:val="0"/>
      <w:marRight w:val="0"/>
      <w:marTop w:val="0"/>
      <w:marBottom w:val="0"/>
      <w:divBdr>
        <w:top w:val="none" w:sz="0" w:space="0" w:color="auto"/>
        <w:left w:val="none" w:sz="0" w:space="0" w:color="auto"/>
        <w:bottom w:val="none" w:sz="0" w:space="0" w:color="auto"/>
        <w:right w:val="none" w:sz="0" w:space="0" w:color="auto"/>
      </w:divBdr>
      <w:divsChild>
        <w:div w:id="371466604">
          <w:marLeft w:val="0"/>
          <w:marRight w:val="0"/>
          <w:marTop w:val="0"/>
          <w:marBottom w:val="0"/>
          <w:divBdr>
            <w:top w:val="none" w:sz="0" w:space="0" w:color="auto"/>
            <w:left w:val="none" w:sz="0" w:space="0" w:color="auto"/>
            <w:bottom w:val="none" w:sz="0" w:space="0" w:color="auto"/>
            <w:right w:val="none" w:sz="0" w:space="0" w:color="auto"/>
          </w:divBdr>
          <w:divsChild>
            <w:div w:id="1368532895">
              <w:marLeft w:val="0"/>
              <w:marRight w:val="0"/>
              <w:marTop w:val="0"/>
              <w:marBottom w:val="0"/>
              <w:divBdr>
                <w:top w:val="none" w:sz="0" w:space="0" w:color="auto"/>
                <w:left w:val="none" w:sz="0" w:space="0" w:color="auto"/>
                <w:bottom w:val="none" w:sz="0" w:space="0" w:color="auto"/>
                <w:right w:val="none" w:sz="0" w:space="0" w:color="auto"/>
              </w:divBdr>
              <w:divsChild>
                <w:div w:id="108534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461761">
      <w:bodyDiv w:val="1"/>
      <w:marLeft w:val="0"/>
      <w:marRight w:val="0"/>
      <w:marTop w:val="0"/>
      <w:marBottom w:val="0"/>
      <w:divBdr>
        <w:top w:val="none" w:sz="0" w:space="0" w:color="auto"/>
        <w:left w:val="none" w:sz="0" w:space="0" w:color="auto"/>
        <w:bottom w:val="none" w:sz="0" w:space="0" w:color="auto"/>
        <w:right w:val="none" w:sz="0" w:space="0" w:color="auto"/>
      </w:divBdr>
      <w:divsChild>
        <w:div w:id="2027175014">
          <w:marLeft w:val="0"/>
          <w:marRight w:val="0"/>
          <w:marTop w:val="0"/>
          <w:marBottom w:val="0"/>
          <w:divBdr>
            <w:top w:val="none" w:sz="0" w:space="0" w:color="auto"/>
            <w:left w:val="none" w:sz="0" w:space="0" w:color="auto"/>
            <w:bottom w:val="none" w:sz="0" w:space="0" w:color="auto"/>
            <w:right w:val="none" w:sz="0" w:space="0" w:color="auto"/>
          </w:divBdr>
          <w:divsChild>
            <w:div w:id="1001348903">
              <w:marLeft w:val="0"/>
              <w:marRight w:val="0"/>
              <w:marTop w:val="0"/>
              <w:marBottom w:val="0"/>
              <w:divBdr>
                <w:top w:val="none" w:sz="0" w:space="0" w:color="auto"/>
                <w:left w:val="none" w:sz="0" w:space="0" w:color="auto"/>
                <w:bottom w:val="none" w:sz="0" w:space="0" w:color="auto"/>
                <w:right w:val="none" w:sz="0" w:space="0" w:color="auto"/>
              </w:divBdr>
              <w:divsChild>
                <w:div w:id="138294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84488">
      <w:bodyDiv w:val="1"/>
      <w:marLeft w:val="0"/>
      <w:marRight w:val="0"/>
      <w:marTop w:val="0"/>
      <w:marBottom w:val="0"/>
      <w:divBdr>
        <w:top w:val="none" w:sz="0" w:space="0" w:color="auto"/>
        <w:left w:val="none" w:sz="0" w:space="0" w:color="auto"/>
        <w:bottom w:val="none" w:sz="0" w:space="0" w:color="auto"/>
        <w:right w:val="none" w:sz="0" w:space="0" w:color="auto"/>
      </w:divBdr>
    </w:div>
    <w:div w:id="859320686">
      <w:bodyDiv w:val="1"/>
      <w:marLeft w:val="0"/>
      <w:marRight w:val="0"/>
      <w:marTop w:val="0"/>
      <w:marBottom w:val="0"/>
      <w:divBdr>
        <w:top w:val="none" w:sz="0" w:space="0" w:color="auto"/>
        <w:left w:val="none" w:sz="0" w:space="0" w:color="auto"/>
        <w:bottom w:val="none" w:sz="0" w:space="0" w:color="auto"/>
        <w:right w:val="none" w:sz="0" w:space="0" w:color="auto"/>
      </w:divBdr>
    </w:div>
    <w:div w:id="863782549">
      <w:bodyDiv w:val="1"/>
      <w:marLeft w:val="0"/>
      <w:marRight w:val="0"/>
      <w:marTop w:val="0"/>
      <w:marBottom w:val="0"/>
      <w:divBdr>
        <w:top w:val="none" w:sz="0" w:space="0" w:color="auto"/>
        <w:left w:val="none" w:sz="0" w:space="0" w:color="auto"/>
        <w:bottom w:val="none" w:sz="0" w:space="0" w:color="auto"/>
        <w:right w:val="none" w:sz="0" w:space="0" w:color="auto"/>
      </w:divBdr>
    </w:div>
    <w:div w:id="877661262">
      <w:bodyDiv w:val="1"/>
      <w:marLeft w:val="0"/>
      <w:marRight w:val="0"/>
      <w:marTop w:val="0"/>
      <w:marBottom w:val="0"/>
      <w:divBdr>
        <w:top w:val="none" w:sz="0" w:space="0" w:color="auto"/>
        <w:left w:val="none" w:sz="0" w:space="0" w:color="auto"/>
        <w:bottom w:val="none" w:sz="0" w:space="0" w:color="auto"/>
        <w:right w:val="none" w:sz="0" w:space="0" w:color="auto"/>
      </w:divBdr>
    </w:div>
    <w:div w:id="882790215">
      <w:bodyDiv w:val="1"/>
      <w:marLeft w:val="0"/>
      <w:marRight w:val="0"/>
      <w:marTop w:val="0"/>
      <w:marBottom w:val="0"/>
      <w:divBdr>
        <w:top w:val="none" w:sz="0" w:space="0" w:color="auto"/>
        <w:left w:val="none" w:sz="0" w:space="0" w:color="auto"/>
        <w:bottom w:val="none" w:sz="0" w:space="0" w:color="auto"/>
        <w:right w:val="none" w:sz="0" w:space="0" w:color="auto"/>
      </w:divBdr>
    </w:div>
    <w:div w:id="891162663">
      <w:bodyDiv w:val="1"/>
      <w:marLeft w:val="0"/>
      <w:marRight w:val="0"/>
      <w:marTop w:val="0"/>
      <w:marBottom w:val="0"/>
      <w:divBdr>
        <w:top w:val="none" w:sz="0" w:space="0" w:color="auto"/>
        <w:left w:val="none" w:sz="0" w:space="0" w:color="auto"/>
        <w:bottom w:val="none" w:sz="0" w:space="0" w:color="auto"/>
        <w:right w:val="none" w:sz="0" w:space="0" w:color="auto"/>
      </w:divBdr>
    </w:div>
    <w:div w:id="902720341">
      <w:bodyDiv w:val="1"/>
      <w:marLeft w:val="0"/>
      <w:marRight w:val="0"/>
      <w:marTop w:val="0"/>
      <w:marBottom w:val="0"/>
      <w:divBdr>
        <w:top w:val="none" w:sz="0" w:space="0" w:color="auto"/>
        <w:left w:val="none" w:sz="0" w:space="0" w:color="auto"/>
        <w:bottom w:val="none" w:sz="0" w:space="0" w:color="auto"/>
        <w:right w:val="none" w:sz="0" w:space="0" w:color="auto"/>
      </w:divBdr>
    </w:div>
    <w:div w:id="918946511">
      <w:bodyDiv w:val="1"/>
      <w:marLeft w:val="0"/>
      <w:marRight w:val="0"/>
      <w:marTop w:val="0"/>
      <w:marBottom w:val="0"/>
      <w:divBdr>
        <w:top w:val="none" w:sz="0" w:space="0" w:color="auto"/>
        <w:left w:val="none" w:sz="0" w:space="0" w:color="auto"/>
        <w:bottom w:val="none" w:sz="0" w:space="0" w:color="auto"/>
        <w:right w:val="none" w:sz="0" w:space="0" w:color="auto"/>
      </w:divBdr>
    </w:div>
    <w:div w:id="923758687">
      <w:bodyDiv w:val="1"/>
      <w:marLeft w:val="0"/>
      <w:marRight w:val="0"/>
      <w:marTop w:val="0"/>
      <w:marBottom w:val="0"/>
      <w:divBdr>
        <w:top w:val="none" w:sz="0" w:space="0" w:color="auto"/>
        <w:left w:val="none" w:sz="0" w:space="0" w:color="auto"/>
        <w:bottom w:val="none" w:sz="0" w:space="0" w:color="auto"/>
        <w:right w:val="none" w:sz="0" w:space="0" w:color="auto"/>
      </w:divBdr>
      <w:divsChild>
        <w:div w:id="943615976">
          <w:marLeft w:val="0"/>
          <w:marRight w:val="0"/>
          <w:marTop w:val="0"/>
          <w:marBottom w:val="0"/>
          <w:divBdr>
            <w:top w:val="none" w:sz="0" w:space="0" w:color="auto"/>
            <w:left w:val="none" w:sz="0" w:space="0" w:color="auto"/>
            <w:bottom w:val="none" w:sz="0" w:space="0" w:color="auto"/>
            <w:right w:val="none" w:sz="0" w:space="0" w:color="auto"/>
          </w:divBdr>
          <w:divsChild>
            <w:div w:id="964697065">
              <w:marLeft w:val="0"/>
              <w:marRight w:val="0"/>
              <w:marTop w:val="0"/>
              <w:marBottom w:val="0"/>
              <w:divBdr>
                <w:top w:val="none" w:sz="0" w:space="0" w:color="auto"/>
                <w:left w:val="none" w:sz="0" w:space="0" w:color="auto"/>
                <w:bottom w:val="none" w:sz="0" w:space="0" w:color="auto"/>
                <w:right w:val="none" w:sz="0" w:space="0" w:color="auto"/>
              </w:divBdr>
              <w:divsChild>
                <w:div w:id="70090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644998">
      <w:bodyDiv w:val="1"/>
      <w:marLeft w:val="0"/>
      <w:marRight w:val="0"/>
      <w:marTop w:val="0"/>
      <w:marBottom w:val="0"/>
      <w:divBdr>
        <w:top w:val="none" w:sz="0" w:space="0" w:color="auto"/>
        <w:left w:val="none" w:sz="0" w:space="0" w:color="auto"/>
        <w:bottom w:val="none" w:sz="0" w:space="0" w:color="auto"/>
        <w:right w:val="none" w:sz="0" w:space="0" w:color="auto"/>
      </w:divBdr>
    </w:div>
    <w:div w:id="939414846">
      <w:bodyDiv w:val="1"/>
      <w:marLeft w:val="0"/>
      <w:marRight w:val="0"/>
      <w:marTop w:val="0"/>
      <w:marBottom w:val="0"/>
      <w:divBdr>
        <w:top w:val="none" w:sz="0" w:space="0" w:color="auto"/>
        <w:left w:val="none" w:sz="0" w:space="0" w:color="auto"/>
        <w:bottom w:val="none" w:sz="0" w:space="0" w:color="auto"/>
        <w:right w:val="none" w:sz="0" w:space="0" w:color="auto"/>
      </w:divBdr>
    </w:div>
    <w:div w:id="941492389">
      <w:bodyDiv w:val="1"/>
      <w:marLeft w:val="0"/>
      <w:marRight w:val="0"/>
      <w:marTop w:val="0"/>
      <w:marBottom w:val="0"/>
      <w:divBdr>
        <w:top w:val="none" w:sz="0" w:space="0" w:color="auto"/>
        <w:left w:val="none" w:sz="0" w:space="0" w:color="auto"/>
        <w:bottom w:val="none" w:sz="0" w:space="0" w:color="auto"/>
        <w:right w:val="none" w:sz="0" w:space="0" w:color="auto"/>
      </w:divBdr>
    </w:div>
    <w:div w:id="952906984">
      <w:bodyDiv w:val="1"/>
      <w:marLeft w:val="0"/>
      <w:marRight w:val="0"/>
      <w:marTop w:val="0"/>
      <w:marBottom w:val="0"/>
      <w:divBdr>
        <w:top w:val="none" w:sz="0" w:space="0" w:color="auto"/>
        <w:left w:val="none" w:sz="0" w:space="0" w:color="auto"/>
        <w:bottom w:val="none" w:sz="0" w:space="0" w:color="auto"/>
        <w:right w:val="none" w:sz="0" w:space="0" w:color="auto"/>
      </w:divBdr>
    </w:div>
    <w:div w:id="982272713">
      <w:bodyDiv w:val="1"/>
      <w:marLeft w:val="0"/>
      <w:marRight w:val="0"/>
      <w:marTop w:val="0"/>
      <w:marBottom w:val="0"/>
      <w:divBdr>
        <w:top w:val="none" w:sz="0" w:space="0" w:color="auto"/>
        <w:left w:val="none" w:sz="0" w:space="0" w:color="auto"/>
        <w:bottom w:val="none" w:sz="0" w:space="0" w:color="auto"/>
        <w:right w:val="none" w:sz="0" w:space="0" w:color="auto"/>
      </w:divBdr>
    </w:div>
    <w:div w:id="990720048">
      <w:bodyDiv w:val="1"/>
      <w:marLeft w:val="0"/>
      <w:marRight w:val="0"/>
      <w:marTop w:val="0"/>
      <w:marBottom w:val="0"/>
      <w:divBdr>
        <w:top w:val="none" w:sz="0" w:space="0" w:color="auto"/>
        <w:left w:val="none" w:sz="0" w:space="0" w:color="auto"/>
        <w:bottom w:val="none" w:sz="0" w:space="0" w:color="auto"/>
        <w:right w:val="none" w:sz="0" w:space="0" w:color="auto"/>
      </w:divBdr>
    </w:div>
    <w:div w:id="993989060">
      <w:bodyDiv w:val="1"/>
      <w:marLeft w:val="0"/>
      <w:marRight w:val="0"/>
      <w:marTop w:val="0"/>
      <w:marBottom w:val="0"/>
      <w:divBdr>
        <w:top w:val="none" w:sz="0" w:space="0" w:color="auto"/>
        <w:left w:val="none" w:sz="0" w:space="0" w:color="auto"/>
        <w:bottom w:val="none" w:sz="0" w:space="0" w:color="auto"/>
        <w:right w:val="none" w:sz="0" w:space="0" w:color="auto"/>
      </w:divBdr>
    </w:div>
    <w:div w:id="996618488">
      <w:bodyDiv w:val="1"/>
      <w:marLeft w:val="0"/>
      <w:marRight w:val="0"/>
      <w:marTop w:val="0"/>
      <w:marBottom w:val="0"/>
      <w:divBdr>
        <w:top w:val="none" w:sz="0" w:space="0" w:color="auto"/>
        <w:left w:val="none" w:sz="0" w:space="0" w:color="auto"/>
        <w:bottom w:val="none" w:sz="0" w:space="0" w:color="auto"/>
        <w:right w:val="none" w:sz="0" w:space="0" w:color="auto"/>
      </w:divBdr>
    </w:div>
    <w:div w:id="1024284549">
      <w:bodyDiv w:val="1"/>
      <w:marLeft w:val="0"/>
      <w:marRight w:val="0"/>
      <w:marTop w:val="0"/>
      <w:marBottom w:val="0"/>
      <w:divBdr>
        <w:top w:val="none" w:sz="0" w:space="0" w:color="auto"/>
        <w:left w:val="none" w:sz="0" w:space="0" w:color="auto"/>
        <w:bottom w:val="none" w:sz="0" w:space="0" w:color="auto"/>
        <w:right w:val="none" w:sz="0" w:space="0" w:color="auto"/>
      </w:divBdr>
      <w:divsChild>
        <w:div w:id="1885288483">
          <w:marLeft w:val="0"/>
          <w:marRight w:val="0"/>
          <w:marTop w:val="0"/>
          <w:marBottom w:val="0"/>
          <w:divBdr>
            <w:top w:val="none" w:sz="0" w:space="0" w:color="auto"/>
            <w:left w:val="none" w:sz="0" w:space="0" w:color="auto"/>
            <w:bottom w:val="none" w:sz="0" w:space="0" w:color="auto"/>
            <w:right w:val="none" w:sz="0" w:space="0" w:color="auto"/>
          </w:divBdr>
          <w:divsChild>
            <w:div w:id="1755741002">
              <w:marLeft w:val="0"/>
              <w:marRight w:val="0"/>
              <w:marTop w:val="0"/>
              <w:marBottom w:val="0"/>
              <w:divBdr>
                <w:top w:val="none" w:sz="0" w:space="0" w:color="auto"/>
                <w:left w:val="none" w:sz="0" w:space="0" w:color="auto"/>
                <w:bottom w:val="none" w:sz="0" w:space="0" w:color="auto"/>
                <w:right w:val="none" w:sz="0" w:space="0" w:color="auto"/>
              </w:divBdr>
              <w:divsChild>
                <w:div w:id="15048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18925">
      <w:bodyDiv w:val="1"/>
      <w:marLeft w:val="0"/>
      <w:marRight w:val="0"/>
      <w:marTop w:val="0"/>
      <w:marBottom w:val="0"/>
      <w:divBdr>
        <w:top w:val="none" w:sz="0" w:space="0" w:color="auto"/>
        <w:left w:val="none" w:sz="0" w:space="0" w:color="auto"/>
        <w:bottom w:val="none" w:sz="0" w:space="0" w:color="auto"/>
        <w:right w:val="none" w:sz="0" w:space="0" w:color="auto"/>
      </w:divBdr>
      <w:divsChild>
        <w:div w:id="390731402">
          <w:marLeft w:val="0"/>
          <w:marRight w:val="0"/>
          <w:marTop w:val="0"/>
          <w:marBottom w:val="0"/>
          <w:divBdr>
            <w:top w:val="none" w:sz="0" w:space="0" w:color="auto"/>
            <w:left w:val="none" w:sz="0" w:space="0" w:color="auto"/>
            <w:bottom w:val="none" w:sz="0" w:space="0" w:color="auto"/>
            <w:right w:val="none" w:sz="0" w:space="0" w:color="auto"/>
          </w:divBdr>
          <w:divsChild>
            <w:div w:id="306209703">
              <w:marLeft w:val="0"/>
              <w:marRight w:val="0"/>
              <w:marTop w:val="0"/>
              <w:marBottom w:val="0"/>
              <w:divBdr>
                <w:top w:val="none" w:sz="0" w:space="0" w:color="auto"/>
                <w:left w:val="none" w:sz="0" w:space="0" w:color="auto"/>
                <w:bottom w:val="none" w:sz="0" w:space="0" w:color="auto"/>
                <w:right w:val="none" w:sz="0" w:space="0" w:color="auto"/>
              </w:divBdr>
              <w:divsChild>
                <w:div w:id="1425883451">
                  <w:marLeft w:val="0"/>
                  <w:marRight w:val="0"/>
                  <w:marTop w:val="0"/>
                  <w:marBottom w:val="0"/>
                  <w:divBdr>
                    <w:top w:val="none" w:sz="0" w:space="0" w:color="auto"/>
                    <w:left w:val="none" w:sz="0" w:space="0" w:color="auto"/>
                    <w:bottom w:val="none" w:sz="0" w:space="0" w:color="auto"/>
                    <w:right w:val="none" w:sz="0" w:space="0" w:color="auto"/>
                  </w:divBdr>
                  <w:divsChild>
                    <w:div w:id="43760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233">
      <w:bodyDiv w:val="1"/>
      <w:marLeft w:val="0"/>
      <w:marRight w:val="0"/>
      <w:marTop w:val="0"/>
      <w:marBottom w:val="0"/>
      <w:divBdr>
        <w:top w:val="none" w:sz="0" w:space="0" w:color="auto"/>
        <w:left w:val="none" w:sz="0" w:space="0" w:color="auto"/>
        <w:bottom w:val="none" w:sz="0" w:space="0" w:color="auto"/>
        <w:right w:val="none" w:sz="0" w:space="0" w:color="auto"/>
      </w:divBdr>
      <w:divsChild>
        <w:div w:id="423310561">
          <w:marLeft w:val="0"/>
          <w:marRight w:val="0"/>
          <w:marTop w:val="0"/>
          <w:marBottom w:val="0"/>
          <w:divBdr>
            <w:top w:val="none" w:sz="0" w:space="0" w:color="auto"/>
            <w:left w:val="none" w:sz="0" w:space="0" w:color="auto"/>
            <w:bottom w:val="none" w:sz="0" w:space="0" w:color="auto"/>
            <w:right w:val="none" w:sz="0" w:space="0" w:color="auto"/>
          </w:divBdr>
          <w:divsChild>
            <w:div w:id="1338730797">
              <w:marLeft w:val="0"/>
              <w:marRight w:val="0"/>
              <w:marTop w:val="0"/>
              <w:marBottom w:val="0"/>
              <w:divBdr>
                <w:top w:val="none" w:sz="0" w:space="0" w:color="auto"/>
                <w:left w:val="none" w:sz="0" w:space="0" w:color="auto"/>
                <w:bottom w:val="none" w:sz="0" w:space="0" w:color="auto"/>
                <w:right w:val="none" w:sz="0" w:space="0" w:color="auto"/>
              </w:divBdr>
              <w:divsChild>
                <w:div w:id="9773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176529">
      <w:bodyDiv w:val="1"/>
      <w:marLeft w:val="0"/>
      <w:marRight w:val="0"/>
      <w:marTop w:val="0"/>
      <w:marBottom w:val="0"/>
      <w:divBdr>
        <w:top w:val="none" w:sz="0" w:space="0" w:color="auto"/>
        <w:left w:val="none" w:sz="0" w:space="0" w:color="auto"/>
        <w:bottom w:val="none" w:sz="0" w:space="0" w:color="auto"/>
        <w:right w:val="none" w:sz="0" w:space="0" w:color="auto"/>
      </w:divBdr>
      <w:divsChild>
        <w:div w:id="1003554692">
          <w:marLeft w:val="0"/>
          <w:marRight w:val="0"/>
          <w:marTop w:val="0"/>
          <w:marBottom w:val="0"/>
          <w:divBdr>
            <w:top w:val="none" w:sz="0" w:space="0" w:color="auto"/>
            <w:left w:val="none" w:sz="0" w:space="0" w:color="auto"/>
            <w:bottom w:val="none" w:sz="0" w:space="0" w:color="auto"/>
            <w:right w:val="none" w:sz="0" w:space="0" w:color="auto"/>
          </w:divBdr>
          <w:divsChild>
            <w:div w:id="1126192220">
              <w:marLeft w:val="0"/>
              <w:marRight w:val="0"/>
              <w:marTop w:val="0"/>
              <w:marBottom w:val="0"/>
              <w:divBdr>
                <w:top w:val="none" w:sz="0" w:space="0" w:color="auto"/>
                <w:left w:val="none" w:sz="0" w:space="0" w:color="auto"/>
                <w:bottom w:val="none" w:sz="0" w:space="0" w:color="auto"/>
                <w:right w:val="none" w:sz="0" w:space="0" w:color="auto"/>
              </w:divBdr>
              <w:divsChild>
                <w:div w:id="1435713505">
                  <w:marLeft w:val="0"/>
                  <w:marRight w:val="0"/>
                  <w:marTop w:val="0"/>
                  <w:marBottom w:val="0"/>
                  <w:divBdr>
                    <w:top w:val="none" w:sz="0" w:space="0" w:color="auto"/>
                    <w:left w:val="none" w:sz="0" w:space="0" w:color="auto"/>
                    <w:bottom w:val="none" w:sz="0" w:space="0" w:color="auto"/>
                    <w:right w:val="none" w:sz="0" w:space="0" w:color="auto"/>
                  </w:divBdr>
                </w:div>
              </w:divsChild>
            </w:div>
            <w:div w:id="1833375470">
              <w:marLeft w:val="0"/>
              <w:marRight w:val="0"/>
              <w:marTop w:val="0"/>
              <w:marBottom w:val="0"/>
              <w:divBdr>
                <w:top w:val="none" w:sz="0" w:space="0" w:color="auto"/>
                <w:left w:val="none" w:sz="0" w:space="0" w:color="auto"/>
                <w:bottom w:val="none" w:sz="0" w:space="0" w:color="auto"/>
                <w:right w:val="none" w:sz="0" w:space="0" w:color="auto"/>
              </w:divBdr>
              <w:divsChild>
                <w:div w:id="153992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17760">
          <w:marLeft w:val="0"/>
          <w:marRight w:val="0"/>
          <w:marTop w:val="0"/>
          <w:marBottom w:val="0"/>
          <w:divBdr>
            <w:top w:val="none" w:sz="0" w:space="0" w:color="auto"/>
            <w:left w:val="none" w:sz="0" w:space="0" w:color="auto"/>
            <w:bottom w:val="none" w:sz="0" w:space="0" w:color="auto"/>
            <w:right w:val="none" w:sz="0" w:space="0" w:color="auto"/>
          </w:divBdr>
          <w:divsChild>
            <w:div w:id="640620827">
              <w:marLeft w:val="0"/>
              <w:marRight w:val="0"/>
              <w:marTop w:val="0"/>
              <w:marBottom w:val="0"/>
              <w:divBdr>
                <w:top w:val="none" w:sz="0" w:space="0" w:color="auto"/>
                <w:left w:val="none" w:sz="0" w:space="0" w:color="auto"/>
                <w:bottom w:val="none" w:sz="0" w:space="0" w:color="auto"/>
                <w:right w:val="none" w:sz="0" w:space="0" w:color="auto"/>
              </w:divBdr>
              <w:divsChild>
                <w:div w:id="1436748651">
                  <w:marLeft w:val="0"/>
                  <w:marRight w:val="0"/>
                  <w:marTop w:val="0"/>
                  <w:marBottom w:val="0"/>
                  <w:divBdr>
                    <w:top w:val="none" w:sz="0" w:space="0" w:color="auto"/>
                    <w:left w:val="none" w:sz="0" w:space="0" w:color="auto"/>
                    <w:bottom w:val="none" w:sz="0" w:space="0" w:color="auto"/>
                    <w:right w:val="none" w:sz="0" w:space="0" w:color="auto"/>
                  </w:divBdr>
                </w:div>
              </w:divsChild>
            </w:div>
            <w:div w:id="1487555399">
              <w:marLeft w:val="0"/>
              <w:marRight w:val="0"/>
              <w:marTop w:val="0"/>
              <w:marBottom w:val="0"/>
              <w:divBdr>
                <w:top w:val="none" w:sz="0" w:space="0" w:color="auto"/>
                <w:left w:val="none" w:sz="0" w:space="0" w:color="auto"/>
                <w:bottom w:val="none" w:sz="0" w:space="0" w:color="auto"/>
                <w:right w:val="none" w:sz="0" w:space="0" w:color="auto"/>
              </w:divBdr>
              <w:divsChild>
                <w:div w:id="8388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762147">
      <w:bodyDiv w:val="1"/>
      <w:marLeft w:val="0"/>
      <w:marRight w:val="0"/>
      <w:marTop w:val="0"/>
      <w:marBottom w:val="0"/>
      <w:divBdr>
        <w:top w:val="none" w:sz="0" w:space="0" w:color="auto"/>
        <w:left w:val="none" w:sz="0" w:space="0" w:color="auto"/>
        <w:bottom w:val="none" w:sz="0" w:space="0" w:color="auto"/>
        <w:right w:val="none" w:sz="0" w:space="0" w:color="auto"/>
      </w:divBdr>
    </w:div>
    <w:div w:id="1091852336">
      <w:bodyDiv w:val="1"/>
      <w:marLeft w:val="0"/>
      <w:marRight w:val="0"/>
      <w:marTop w:val="0"/>
      <w:marBottom w:val="0"/>
      <w:divBdr>
        <w:top w:val="none" w:sz="0" w:space="0" w:color="auto"/>
        <w:left w:val="none" w:sz="0" w:space="0" w:color="auto"/>
        <w:bottom w:val="none" w:sz="0" w:space="0" w:color="auto"/>
        <w:right w:val="none" w:sz="0" w:space="0" w:color="auto"/>
      </w:divBdr>
    </w:div>
    <w:div w:id="1112243749">
      <w:bodyDiv w:val="1"/>
      <w:marLeft w:val="0"/>
      <w:marRight w:val="0"/>
      <w:marTop w:val="0"/>
      <w:marBottom w:val="0"/>
      <w:divBdr>
        <w:top w:val="none" w:sz="0" w:space="0" w:color="auto"/>
        <w:left w:val="none" w:sz="0" w:space="0" w:color="auto"/>
        <w:bottom w:val="none" w:sz="0" w:space="0" w:color="auto"/>
        <w:right w:val="none" w:sz="0" w:space="0" w:color="auto"/>
      </w:divBdr>
    </w:div>
    <w:div w:id="1179001786">
      <w:bodyDiv w:val="1"/>
      <w:marLeft w:val="0"/>
      <w:marRight w:val="0"/>
      <w:marTop w:val="0"/>
      <w:marBottom w:val="0"/>
      <w:divBdr>
        <w:top w:val="none" w:sz="0" w:space="0" w:color="auto"/>
        <w:left w:val="none" w:sz="0" w:space="0" w:color="auto"/>
        <w:bottom w:val="none" w:sz="0" w:space="0" w:color="auto"/>
        <w:right w:val="none" w:sz="0" w:space="0" w:color="auto"/>
      </w:divBdr>
    </w:div>
    <w:div w:id="1220244201">
      <w:bodyDiv w:val="1"/>
      <w:marLeft w:val="0"/>
      <w:marRight w:val="0"/>
      <w:marTop w:val="0"/>
      <w:marBottom w:val="0"/>
      <w:divBdr>
        <w:top w:val="none" w:sz="0" w:space="0" w:color="auto"/>
        <w:left w:val="none" w:sz="0" w:space="0" w:color="auto"/>
        <w:bottom w:val="none" w:sz="0" w:space="0" w:color="auto"/>
        <w:right w:val="none" w:sz="0" w:space="0" w:color="auto"/>
      </w:divBdr>
      <w:divsChild>
        <w:div w:id="821652673">
          <w:marLeft w:val="0"/>
          <w:marRight w:val="0"/>
          <w:marTop w:val="0"/>
          <w:marBottom w:val="0"/>
          <w:divBdr>
            <w:top w:val="none" w:sz="0" w:space="0" w:color="auto"/>
            <w:left w:val="none" w:sz="0" w:space="0" w:color="auto"/>
            <w:bottom w:val="none" w:sz="0" w:space="0" w:color="auto"/>
            <w:right w:val="none" w:sz="0" w:space="0" w:color="auto"/>
          </w:divBdr>
          <w:divsChild>
            <w:div w:id="1557929257">
              <w:marLeft w:val="0"/>
              <w:marRight w:val="0"/>
              <w:marTop w:val="0"/>
              <w:marBottom w:val="0"/>
              <w:divBdr>
                <w:top w:val="none" w:sz="0" w:space="0" w:color="auto"/>
                <w:left w:val="none" w:sz="0" w:space="0" w:color="auto"/>
                <w:bottom w:val="none" w:sz="0" w:space="0" w:color="auto"/>
                <w:right w:val="none" w:sz="0" w:space="0" w:color="auto"/>
              </w:divBdr>
              <w:divsChild>
                <w:div w:id="124560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053424">
      <w:bodyDiv w:val="1"/>
      <w:marLeft w:val="0"/>
      <w:marRight w:val="0"/>
      <w:marTop w:val="0"/>
      <w:marBottom w:val="0"/>
      <w:divBdr>
        <w:top w:val="none" w:sz="0" w:space="0" w:color="auto"/>
        <w:left w:val="none" w:sz="0" w:space="0" w:color="auto"/>
        <w:bottom w:val="none" w:sz="0" w:space="0" w:color="auto"/>
        <w:right w:val="none" w:sz="0" w:space="0" w:color="auto"/>
      </w:divBdr>
    </w:div>
    <w:div w:id="1257785812">
      <w:bodyDiv w:val="1"/>
      <w:marLeft w:val="0"/>
      <w:marRight w:val="0"/>
      <w:marTop w:val="0"/>
      <w:marBottom w:val="0"/>
      <w:divBdr>
        <w:top w:val="none" w:sz="0" w:space="0" w:color="auto"/>
        <w:left w:val="none" w:sz="0" w:space="0" w:color="auto"/>
        <w:bottom w:val="none" w:sz="0" w:space="0" w:color="auto"/>
        <w:right w:val="none" w:sz="0" w:space="0" w:color="auto"/>
      </w:divBdr>
    </w:div>
    <w:div w:id="1257862078">
      <w:bodyDiv w:val="1"/>
      <w:marLeft w:val="0"/>
      <w:marRight w:val="0"/>
      <w:marTop w:val="0"/>
      <w:marBottom w:val="0"/>
      <w:divBdr>
        <w:top w:val="none" w:sz="0" w:space="0" w:color="auto"/>
        <w:left w:val="none" w:sz="0" w:space="0" w:color="auto"/>
        <w:bottom w:val="none" w:sz="0" w:space="0" w:color="auto"/>
        <w:right w:val="none" w:sz="0" w:space="0" w:color="auto"/>
      </w:divBdr>
      <w:divsChild>
        <w:div w:id="1195382851">
          <w:marLeft w:val="0"/>
          <w:marRight w:val="0"/>
          <w:marTop w:val="0"/>
          <w:marBottom w:val="0"/>
          <w:divBdr>
            <w:top w:val="none" w:sz="0" w:space="0" w:color="auto"/>
            <w:left w:val="none" w:sz="0" w:space="0" w:color="auto"/>
            <w:bottom w:val="none" w:sz="0" w:space="0" w:color="auto"/>
            <w:right w:val="none" w:sz="0" w:space="0" w:color="auto"/>
          </w:divBdr>
          <w:divsChild>
            <w:div w:id="1912082104">
              <w:marLeft w:val="0"/>
              <w:marRight w:val="0"/>
              <w:marTop w:val="0"/>
              <w:marBottom w:val="0"/>
              <w:divBdr>
                <w:top w:val="none" w:sz="0" w:space="0" w:color="auto"/>
                <w:left w:val="none" w:sz="0" w:space="0" w:color="auto"/>
                <w:bottom w:val="single" w:sz="6" w:space="0" w:color="E5E5E5"/>
                <w:right w:val="none" w:sz="0" w:space="0" w:color="auto"/>
              </w:divBdr>
              <w:divsChild>
                <w:div w:id="16472764">
                  <w:marLeft w:val="0"/>
                  <w:marRight w:val="0"/>
                  <w:marTop w:val="300"/>
                  <w:marBottom w:val="450"/>
                  <w:divBdr>
                    <w:top w:val="single" w:sz="6" w:space="0" w:color="E5E5E5"/>
                    <w:left w:val="single" w:sz="6" w:space="0" w:color="E5E5E5"/>
                    <w:bottom w:val="single" w:sz="6" w:space="0" w:color="E5E5E5"/>
                    <w:right w:val="single" w:sz="6" w:space="0" w:color="E5E5E5"/>
                  </w:divBdr>
                  <w:divsChild>
                    <w:div w:id="2054424400">
                      <w:marLeft w:val="0"/>
                      <w:marRight w:val="0"/>
                      <w:marTop w:val="0"/>
                      <w:marBottom w:val="0"/>
                      <w:divBdr>
                        <w:top w:val="none" w:sz="0" w:space="0" w:color="auto"/>
                        <w:left w:val="none" w:sz="0" w:space="0" w:color="auto"/>
                        <w:bottom w:val="none" w:sz="0" w:space="0" w:color="auto"/>
                        <w:right w:val="none" w:sz="0" w:space="0" w:color="auto"/>
                      </w:divBdr>
                      <w:divsChild>
                        <w:div w:id="3548850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75866769">
      <w:bodyDiv w:val="1"/>
      <w:marLeft w:val="0"/>
      <w:marRight w:val="0"/>
      <w:marTop w:val="0"/>
      <w:marBottom w:val="0"/>
      <w:divBdr>
        <w:top w:val="none" w:sz="0" w:space="0" w:color="auto"/>
        <w:left w:val="none" w:sz="0" w:space="0" w:color="auto"/>
        <w:bottom w:val="none" w:sz="0" w:space="0" w:color="auto"/>
        <w:right w:val="none" w:sz="0" w:space="0" w:color="auto"/>
      </w:divBdr>
    </w:div>
    <w:div w:id="1287617411">
      <w:bodyDiv w:val="1"/>
      <w:marLeft w:val="0"/>
      <w:marRight w:val="0"/>
      <w:marTop w:val="0"/>
      <w:marBottom w:val="0"/>
      <w:divBdr>
        <w:top w:val="none" w:sz="0" w:space="0" w:color="auto"/>
        <w:left w:val="none" w:sz="0" w:space="0" w:color="auto"/>
        <w:bottom w:val="none" w:sz="0" w:space="0" w:color="auto"/>
        <w:right w:val="none" w:sz="0" w:space="0" w:color="auto"/>
      </w:divBdr>
      <w:divsChild>
        <w:div w:id="1179852617">
          <w:marLeft w:val="0"/>
          <w:marRight w:val="0"/>
          <w:marTop w:val="0"/>
          <w:marBottom w:val="0"/>
          <w:divBdr>
            <w:top w:val="none" w:sz="0" w:space="0" w:color="auto"/>
            <w:left w:val="none" w:sz="0" w:space="0" w:color="auto"/>
            <w:bottom w:val="none" w:sz="0" w:space="0" w:color="auto"/>
            <w:right w:val="none" w:sz="0" w:space="0" w:color="auto"/>
          </w:divBdr>
          <w:divsChild>
            <w:div w:id="674265458">
              <w:marLeft w:val="0"/>
              <w:marRight w:val="0"/>
              <w:marTop w:val="0"/>
              <w:marBottom w:val="0"/>
              <w:divBdr>
                <w:top w:val="none" w:sz="0" w:space="0" w:color="auto"/>
                <w:left w:val="none" w:sz="0" w:space="0" w:color="auto"/>
                <w:bottom w:val="none" w:sz="0" w:space="0" w:color="auto"/>
                <w:right w:val="none" w:sz="0" w:space="0" w:color="auto"/>
              </w:divBdr>
              <w:divsChild>
                <w:div w:id="3928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822604">
      <w:bodyDiv w:val="1"/>
      <w:marLeft w:val="0"/>
      <w:marRight w:val="0"/>
      <w:marTop w:val="0"/>
      <w:marBottom w:val="0"/>
      <w:divBdr>
        <w:top w:val="none" w:sz="0" w:space="0" w:color="auto"/>
        <w:left w:val="none" w:sz="0" w:space="0" w:color="auto"/>
        <w:bottom w:val="none" w:sz="0" w:space="0" w:color="auto"/>
        <w:right w:val="none" w:sz="0" w:space="0" w:color="auto"/>
      </w:divBdr>
    </w:div>
    <w:div w:id="1350255176">
      <w:bodyDiv w:val="1"/>
      <w:marLeft w:val="0"/>
      <w:marRight w:val="0"/>
      <w:marTop w:val="0"/>
      <w:marBottom w:val="0"/>
      <w:divBdr>
        <w:top w:val="none" w:sz="0" w:space="0" w:color="auto"/>
        <w:left w:val="none" w:sz="0" w:space="0" w:color="auto"/>
        <w:bottom w:val="none" w:sz="0" w:space="0" w:color="auto"/>
        <w:right w:val="none" w:sz="0" w:space="0" w:color="auto"/>
      </w:divBdr>
    </w:div>
    <w:div w:id="1377781613">
      <w:bodyDiv w:val="1"/>
      <w:marLeft w:val="0"/>
      <w:marRight w:val="0"/>
      <w:marTop w:val="0"/>
      <w:marBottom w:val="0"/>
      <w:divBdr>
        <w:top w:val="none" w:sz="0" w:space="0" w:color="auto"/>
        <w:left w:val="none" w:sz="0" w:space="0" w:color="auto"/>
        <w:bottom w:val="none" w:sz="0" w:space="0" w:color="auto"/>
        <w:right w:val="none" w:sz="0" w:space="0" w:color="auto"/>
      </w:divBdr>
      <w:divsChild>
        <w:div w:id="170459652">
          <w:marLeft w:val="150"/>
          <w:marRight w:val="0"/>
          <w:marTop w:val="0"/>
          <w:marBottom w:val="525"/>
          <w:divBdr>
            <w:top w:val="none" w:sz="0" w:space="0" w:color="auto"/>
            <w:left w:val="none" w:sz="0" w:space="0" w:color="auto"/>
            <w:bottom w:val="single" w:sz="6" w:space="8" w:color="909090"/>
            <w:right w:val="none" w:sz="0" w:space="0" w:color="auto"/>
          </w:divBdr>
        </w:div>
      </w:divsChild>
    </w:div>
    <w:div w:id="1465075468">
      <w:bodyDiv w:val="1"/>
      <w:marLeft w:val="0"/>
      <w:marRight w:val="0"/>
      <w:marTop w:val="0"/>
      <w:marBottom w:val="0"/>
      <w:divBdr>
        <w:top w:val="none" w:sz="0" w:space="0" w:color="auto"/>
        <w:left w:val="none" w:sz="0" w:space="0" w:color="auto"/>
        <w:bottom w:val="none" w:sz="0" w:space="0" w:color="auto"/>
        <w:right w:val="none" w:sz="0" w:space="0" w:color="auto"/>
      </w:divBdr>
      <w:divsChild>
        <w:div w:id="1939950446">
          <w:marLeft w:val="0"/>
          <w:marRight w:val="0"/>
          <w:marTop w:val="0"/>
          <w:marBottom w:val="0"/>
          <w:divBdr>
            <w:top w:val="none" w:sz="0" w:space="0" w:color="auto"/>
            <w:left w:val="none" w:sz="0" w:space="0" w:color="auto"/>
            <w:bottom w:val="none" w:sz="0" w:space="0" w:color="auto"/>
            <w:right w:val="none" w:sz="0" w:space="0" w:color="auto"/>
          </w:divBdr>
          <w:divsChild>
            <w:div w:id="387534633">
              <w:marLeft w:val="0"/>
              <w:marRight w:val="0"/>
              <w:marTop w:val="0"/>
              <w:marBottom w:val="0"/>
              <w:divBdr>
                <w:top w:val="none" w:sz="0" w:space="0" w:color="auto"/>
                <w:left w:val="none" w:sz="0" w:space="0" w:color="auto"/>
                <w:bottom w:val="none" w:sz="0" w:space="0" w:color="auto"/>
                <w:right w:val="none" w:sz="0" w:space="0" w:color="auto"/>
              </w:divBdr>
              <w:divsChild>
                <w:div w:id="15405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90725">
      <w:bodyDiv w:val="1"/>
      <w:marLeft w:val="0"/>
      <w:marRight w:val="0"/>
      <w:marTop w:val="0"/>
      <w:marBottom w:val="0"/>
      <w:divBdr>
        <w:top w:val="none" w:sz="0" w:space="0" w:color="auto"/>
        <w:left w:val="none" w:sz="0" w:space="0" w:color="auto"/>
        <w:bottom w:val="none" w:sz="0" w:space="0" w:color="auto"/>
        <w:right w:val="none" w:sz="0" w:space="0" w:color="auto"/>
      </w:divBdr>
      <w:divsChild>
        <w:div w:id="1344434560">
          <w:marLeft w:val="0"/>
          <w:marRight w:val="0"/>
          <w:marTop w:val="0"/>
          <w:marBottom w:val="0"/>
          <w:divBdr>
            <w:top w:val="none" w:sz="0" w:space="0" w:color="auto"/>
            <w:left w:val="none" w:sz="0" w:space="0" w:color="auto"/>
            <w:bottom w:val="none" w:sz="0" w:space="0" w:color="auto"/>
            <w:right w:val="none" w:sz="0" w:space="0" w:color="auto"/>
          </w:divBdr>
          <w:divsChild>
            <w:div w:id="1314487166">
              <w:marLeft w:val="0"/>
              <w:marRight w:val="0"/>
              <w:marTop w:val="0"/>
              <w:marBottom w:val="0"/>
              <w:divBdr>
                <w:top w:val="none" w:sz="0" w:space="0" w:color="auto"/>
                <w:left w:val="none" w:sz="0" w:space="0" w:color="auto"/>
                <w:bottom w:val="none" w:sz="0" w:space="0" w:color="auto"/>
                <w:right w:val="none" w:sz="0" w:space="0" w:color="auto"/>
              </w:divBdr>
              <w:divsChild>
                <w:div w:id="148520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47310">
      <w:bodyDiv w:val="1"/>
      <w:marLeft w:val="0"/>
      <w:marRight w:val="0"/>
      <w:marTop w:val="0"/>
      <w:marBottom w:val="0"/>
      <w:divBdr>
        <w:top w:val="none" w:sz="0" w:space="0" w:color="auto"/>
        <w:left w:val="none" w:sz="0" w:space="0" w:color="auto"/>
        <w:bottom w:val="none" w:sz="0" w:space="0" w:color="auto"/>
        <w:right w:val="none" w:sz="0" w:space="0" w:color="auto"/>
      </w:divBdr>
      <w:divsChild>
        <w:div w:id="1375887843">
          <w:marLeft w:val="0"/>
          <w:marRight w:val="0"/>
          <w:marTop w:val="0"/>
          <w:marBottom w:val="0"/>
          <w:divBdr>
            <w:top w:val="none" w:sz="0" w:space="0" w:color="auto"/>
            <w:left w:val="none" w:sz="0" w:space="0" w:color="auto"/>
            <w:bottom w:val="none" w:sz="0" w:space="0" w:color="auto"/>
            <w:right w:val="none" w:sz="0" w:space="0" w:color="auto"/>
          </w:divBdr>
          <w:divsChild>
            <w:div w:id="1587882062">
              <w:marLeft w:val="0"/>
              <w:marRight w:val="0"/>
              <w:marTop w:val="0"/>
              <w:marBottom w:val="0"/>
              <w:divBdr>
                <w:top w:val="none" w:sz="0" w:space="0" w:color="auto"/>
                <w:left w:val="none" w:sz="0" w:space="0" w:color="auto"/>
                <w:bottom w:val="none" w:sz="0" w:space="0" w:color="auto"/>
                <w:right w:val="none" w:sz="0" w:space="0" w:color="auto"/>
              </w:divBdr>
              <w:divsChild>
                <w:div w:id="14197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90488">
      <w:bodyDiv w:val="1"/>
      <w:marLeft w:val="0"/>
      <w:marRight w:val="0"/>
      <w:marTop w:val="0"/>
      <w:marBottom w:val="0"/>
      <w:divBdr>
        <w:top w:val="none" w:sz="0" w:space="0" w:color="auto"/>
        <w:left w:val="none" w:sz="0" w:space="0" w:color="auto"/>
        <w:bottom w:val="none" w:sz="0" w:space="0" w:color="auto"/>
        <w:right w:val="none" w:sz="0" w:space="0" w:color="auto"/>
      </w:divBdr>
    </w:div>
    <w:div w:id="1548226406">
      <w:bodyDiv w:val="1"/>
      <w:marLeft w:val="0"/>
      <w:marRight w:val="0"/>
      <w:marTop w:val="0"/>
      <w:marBottom w:val="0"/>
      <w:divBdr>
        <w:top w:val="none" w:sz="0" w:space="0" w:color="auto"/>
        <w:left w:val="none" w:sz="0" w:space="0" w:color="auto"/>
        <w:bottom w:val="none" w:sz="0" w:space="0" w:color="auto"/>
        <w:right w:val="none" w:sz="0" w:space="0" w:color="auto"/>
      </w:divBdr>
      <w:divsChild>
        <w:div w:id="799686976">
          <w:marLeft w:val="0"/>
          <w:marRight w:val="0"/>
          <w:marTop w:val="0"/>
          <w:marBottom w:val="0"/>
          <w:divBdr>
            <w:top w:val="none" w:sz="0" w:space="0" w:color="auto"/>
            <w:left w:val="none" w:sz="0" w:space="0" w:color="auto"/>
            <w:bottom w:val="none" w:sz="0" w:space="0" w:color="auto"/>
            <w:right w:val="none" w:sz="0" w:space="0" w:color="auto"/>
          </w:divBdr>
          <w:divsChild>
            <w:div w:id="108427871">
              <w:marLeft w:val="0"/>
              <w:marRight w:val="0"/>
              <w:marTop w:val="0"/>
              <w:marBottom w:val="0"/>
              <w:divBdr>
                <w:top w:val="none" w:sz="0" w:space="0" w:color="auto"/>
                <w:left w:val="none" w:sz="0" w:space="0" w:color="auto"/>
                <w:bottom w:val="none" w:sz="0" w:space="0" w:color="auto"/>
                <w:right w:val="none" w:sz="0" w:space="0" w:color="auto"/>
              </w:divBdr>
              <w:divsChild>
                <w:div w:id="575164752">
                  <w:marLeft w:val="0"/>
                  <w:marRight w:val="0"/>
                  <w:marTop w:val="0"/>
                  <w:marBottom w:val="0"/>
                  <w:divBdr>
                    <w:top w:val="none" w:sz="0" w:space="0" w:color="auto"/>
                    <w:left w:val="none" w:sz="0" w:space="0" w:color="auto"/>
                    <w:bottom w:val="none" w:sz="0" w:space="0" w:color="auto"/>
                    <w:right w:val="none" w:sz="0" w:space="0" w:color="auto"/>
                  </w:divBdr>
                  <w:divsChild>
                    <w:div w:id="42566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999817">
      <w:bodyDiv w:val="1"/>
      <w:marLeft w:val="0"/>
      <w:marRight w:val="0"/>
      <w:marTop w:val="0"/>
      <w:marBottom w:val="0"/>
      <w:divBdr>
        <w:top w:val="none" w:sz="0" w:space="0" w:color="auto"/>
        <w:left w:val="none" w:sz="0" w:space="0" w:color="auto"/>
        <w:bottom w:val="none" w:sz="0" w:space="0" w:color="auto"/>
        <w:right w:val="none" w:sz="0" w:space="0" w:color="auto"/>
      </w:divBdr>
    </w:div>
    <w:div w:id="1558081385">
      <w:bodyDiv w:val="1"/>
      <w:marLeft w:val="0"/>
      <w:marRight w:val="0"/>
      <w:marTop w:val="0"/>
      <w:marBottom w:val="0"/>
      <w:divBdr>
        <w:top w:val="none" w:sz="0" w:space="0" w:color="auto"/>
        <w:left w:val="none" w:sz="0" w:space="0" w:color="auto"/>
        <w:bottom w:val="none" w:sz="0" w:space="0" w:color="auto"/>
        <w:right w:val="none" w:sz="0" w:space="0" w:color="auto"/>
      </w:divBdr>
    </w:div>
    <w:div w:id="1585072199">
      <w:bodyDiv w:val="1"/>
      <w:marLeft w:val="0"/>
      <w:marRight w:val="0"/>
      <w:marTop w:val="0"/>
      <w:marBottom w:val="0"/>
      <w:divBdr>
        <w:top w:val="none" w:sz="0" w:space="0" w:color="auto"/>
        <w:left w:val="none" w:sz="0" w:space="0" w:color="auto"/>
        <w:bottom w:val="none" w:sz="0" w:space="0" w:color="auto"/>
        <w:right w:val="none" w:sz="0" w:space="0" w:color="auto"/>
      </w:divBdr>
    </w:div>
    <w:div w:id="1594047523">
      <w:bodyDiv w:val="1"/>
      <w:marLeft w:val="0"/>
      <w:marRight w:val="0"/>
      <w:marTop w:val="0"/>
      <w:marBottom w:val="0"/>
      <w:divBdr>
        <w:top w:val="none" w:sz="0" w:space="0" w:color="auto"/>
        <w:left w:val="none" w:sz="0" w:space="0" w:color="auto"/>
        <w:bottom w:val="none" w:sz="0" w:space="0" w:color="auto"/>
        <w:right w:val="none" w:sz="0" w:space="0" w:color="auto"/>
      </w:divBdr>
    </w:div>
    <w:div w:id="1629122911">
      <w:bodyDiv w:val="1"/>
      <w:marLeft w:val="0"/>
      <w:marRight w:val="0"/>
      <w:marTop w:val="0"/>
      <w:marBottom w:val="0"/>
      <w:divBdr>
        <w:top w:val="none" w:sz="0" w:space="0" w:color="auto"/>
        <w:left w:val="none" w:sz="0" w:space="0" w:color="auto"/>
        <w:bottom w:val="none" w:sz="0" w:space="0" w:color="auto"/>
        <w:right w:val="none" w:sz="0" w:space="0" w:color="auto"/>
      </w:divBdr>
      <w:divsChild>
        <w:div w:id="1824080770">
          <w:marLeft w:val="0"/>
          <w:marRight w:val="0"/>
          <w:marTop w:val="0"/>
          <w:marBottom w:val="0"/>
          <w:divBdr>
            <w:top w:val="none" w:sz="0" w:space="0" w:color="auto"/>
            <w:left w:val="none" w:sz="0" w:space="0" w:color="auto"/>
            <w:bottom w:val="none" w:sz="0" w:space="0" w:color="auto"/>
            <w:right w:val="none" w:sz="0" w:space="0" w:color="auto"/>
          </w:divBdr>
          <w:divsChild>
            <w:div w:id="676806506">
              <w:marLeft w:val="0"/>
              <w:marRight w:val="0"/>
              <w:marTop w:val="0"/>
              <w:marBottom w:val="0"/>
              <w:divBdr>
                <w:top w:val="none" w:sz="0" w:space="0" w:color="auto"/>
                <w:left w:val="none" w:sz="0" w:space="0" w:color="auto"/>
                <w:bottom w:val="none" w:sz="0" w:space="0" w:color="auto"/>
                <w:right w:val="none" w:sz="0" w:space="0" w:color="auto"/>
              </w:divBdr>
              <w:divsChild>
                <w:div w:id="12591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7769">
      <w:bodyDiv w:val="1"/>
      <w:marLeft w:val="0"/>
      <w:marRight w:val="0"/>
      <w:marTop w:val="0"/>
      <w:marBottom w:val="0"/>
      <w:divBdr>
        <w:top w:val="none" w:sz="0" w:space="0" w:color="auto"/>
        <w:left w:val="none" w:sz="0" w:space="0" w:color="auto"/>
        <w:bottom w:val="none" w:sz="0" w:space="0" w:color="auto"/>
        <w:right w:val="none" w:sz="0" w:space="0" w:color="auto"/>
      </w:divBdr>
    </w:div>
    <w:div w:id="1701125903">
      <w:bodyDiv w:val="1"/>
      <w:marLeft w:val="0"/>
      <w:marRight w:val="0"/>
      <w:marTop w:val="0"/>
      <w:marBottom w:val="0"/>
      <w:divBdr>
        <w:top w:val="none" w:sz="0" w:space="0" w:color="auto"/>
        <w:left w:val="none" w:sz="0" w:space="0" w:color="auto"/>
        <w:bottom w:val="none" w:sz="0" w:space="0" w:color="auto"/>
        <w:right w:val="none" w:sz="0" w:space="0" w:color="auto"/>
      </w:divBdr>
      <w:divsChild>
        <w:div w:id="1932468919">
          <w:marLeft w:val="0"/>
          <w:marRight w:val="0"/>
          <w:marTop w:val="0"/>
          <w:marBottom w:val="0"/>
          <w:divBdr>
            <w:top w:val="none" w:sz="0" w:space="0" w:color="auto"/>
            <w:left w:val="none" w:sz="0" w:space="0" w:color="auto"/>
            <w:bottom w:val="none" w:sz="0" w:space="0" w:color="auto"/>
            <w:right w:val="none" w:sz="0" w:space="0" w:color="auto"/>
          </w:divBdr>
          <w:divsChild>
            <w:div w:id="1474829550">
              <w:marLeft w:val="0"/>
              <w:marRight w:val="0"/>
              <w:marTop w:val="0"/>
              <w:marBottom w:val="0"/>
              <w:divBdr>
                <w:top w:val="none" w:sz="0" w:space="0" w:color="auto"/>
                <w:left w:val="none" w:sz="0" w:space="0" w:color="auto"/>
                <w:bottom w:val="none" w:sz="0" w:space="0" w:color="auto"/>
                <w:right w:val="none" w:sz="0" w:space="0" w:color="auto"/>
              </w:divBdr>
              <w:divsChild>
                <w:div w:id="14914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02927">
      <w:bodyDiv w:val="1"/>
      <w:marLeft w:val="0"/>
      <w:marRight w:val="0"/>
      <w:marTop w:val="0"/>
      <w:marBottom w:val="0"/>
      <w:divBdr>
        <w:top w:val="none" w:sz="0" w:space="0" w:color="auto"/>
        <w:left w:val="none" w:sz="0" w:space="0" w:color="auto"/>
        <w:bottom w:val="none" w:sz="0" w:space="0" w:color="auto"/>
        <w:right w:val="none" w:sz="0" w:space="0" w:color="auto"/>
      </w:divBdr>
    </w:div>
    <w:div w:id="1783527111">
      <w:bodyDiv w:val="1"/>
      <w:marLeft w:val="0"/>
      <w:marRight w:val="0"/>
      <w:marTop w:val="0"/>
      <w:marBottom w:val="0"/>
      <w:divBdr>
        <w:top w:val="none" w:sz="0" w:space="0" w:color="auto"/>
        <w:left w:val="none" w:sz="0" w:space="0" w:color="auto"/>
        <w:bottom w:val="none" w:sz="0" w:space="0" w:color="auto"/>
        <w:right w:val="none" w:sz="0" w:space="0" w:color="auto"/>
      </w:divBdr>
      <w:divsChild>
        <w:div w:id="1775973349">
          <w:marLeft w:val="150"/>
          <w:marRight w:val="0"/>
          <w:marTop w:val="0"/>
          <w:marBottom w:val="525"/>
          <w:divBdr>
            <w:top w:val="none" w:sz="0" w:space="0" w:color="auto"/>
            <w:left w:val="none" w:sz="0" w:space="0" w:color="auto"/>
            <w:bottom w:val="single" w:sz="6" w:space="8" w:color="909090"/>
            <w:right w:val="none" w:sz="0" w:space="0" w:color="auto"/>
          </w:divBdr>
        </w:div>
      </w:divsChild>
    </w:div>
    <w:div w:id="1814054037">
      <w:bodyDiv w:val="1"/>
      <w:marLeft w:val="0"/>
      <w:marRight w:val="0"/>
      <w:marTop w:val="0"/>
      <w:marBottom w:val="0"/>
      <w:divBdr>
        <w:top w:val="none" w:sz="0" w:space="0" w:color="auto"/>
        <w:left w:val="none" w:sz="0" w:space="0" w:color="auto"/>
        <w:bottom w:val="none" w:sz="0" w:space="0" w:color="auto"/>
        <w:right w:val="none" w:sz="0" w:space="0" w:color="auto"/>
      </w:divBdr>
    </w:div>
    <w:div w:id="1820875148">
      <w:bodyDiv w:val="1"/>
      <w:marLeft w:val="0"/>
      <w:marRight w:val="0"/>
      <w:marTop w:val="0"/>
      <w:marBottom w:val="0"/>
      <w:divBdr>
        <w:top w:val="none" w:sz="0" w:space="0" w:color="auto"/>
        <w:left w:val="none" w:sz="0" w:space="0" w:color="auto"/>
        <w:bottom w:val="none" w:sz="0" w:space="0" w:color="auto"/>
        <w:right w:val="none" w:sz="0" w:space="0" w:color="auto"/>
      </w:divBdr>
      <w:divsChild>
        <w:div w:id="959409950">
          <w:marLeft w:val="0"/>
          <w:marRight w:val="0"/>
          <w:marTop w:val="0"/>
          <w:marBottom w:val="0"/>
          <w:divBdr>
            <w:top w:val="none" w:sz="0" w:space="0" w:color="auto"/>
            <w:left w:val="none" w:sz="0" w:space="0" w:color="auto"/>
            <w:bottom w:val="none" w:sz="0" w:space="0" w:color="auto"/>
            <w:right w:val="none" w:sz="0" w:space="0" w:color="auto"/>
          </w:divBdr>
          <w:divsChild>
            <w:div w:id="2091002658">
              <w:marLeft w:val="0"/>
              <w:marRight w:val="0"/>
              <w:marTop w:val="0"/>
              <w:marBottom w:val="0"/>
              <w:divBdr>
                <w:top w:val="none" w:sz="0" w:space="0" w:color="auto"/>
                <w:left w:val="none" w:sz="0" w:space="0" w:color="auto"/>
                <w:bottom w:val="none" w:sz="0" w:space="0" w:color="auto"/>
                <w:right w:val="none" w:sz="0" w:space="0" w:color="auto"/>
              </w:divBdr>
              <w:divsChild>
                <w:div w:id="11479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19878">
      <w:bodyDiv w:val="1"/>
      <w:marLeft w:val="0"/>
      <w:marRight w:val="0"/>
      <w:marTop w:val="0"/>
      <w:marBottom w:val="0"/>
      <w:divBdr>
        <w:top w:val="none" w:sz="0" w:space="0" w:color="auto"/>
        <w:left w:val="none" w:sz="0" w:space="0" w:color="auto"/>
        <w:bottom w:val="none" w:sz="0" w:space="0" w:color="auto"/>
        <w:right w:val="none" w:sz="0" w:space="0" w:color="auto"/>
      </w:divBdr>
    </w:div>
    <w:div w:id="1825704376">
      <w:bodyDiv w:val="1"/>
      <w:marLeft w:val="0"/>
      <w:marRight w:val="0"/>
      <w:marTop w:val="0"/>
      <w:marBottom w:val="0"/>
      <w:divBdr>
        <w:top w:val="none" w:sz="0" w:space="0" w:color="auto"/>
        <w:left w:val="none" w:sz="0" w:space="0" w:color="auto"/>
        <w:bottom w:val="none" w:sz="0" w:space="0" w:color="auto"/>
        <w:right w:val="none" w:sz="0" w:space="0" w:color="auto"/>
      </w:divBdr>
      <w:divsChild>
        <w:div w:id="457335701">
          <w:marLeft w:val="0"/>
          <w:marRight w:val="0"/>
          <w:marTop w:val="0"/>
          <w:marBottom w:val="0"/>
          <w:divBdr>
            <w:top w:val="none" w:sz="0" w:space="0" w:color="auto"/>
            <w:left w:val="none" w:sz="0" w:space="0" w:color="auto"/>
            <w:bottom w:val="none" w:sz="0" w:space="0" w:color="auto"/>
            <w:right w:val="none" w:sz="0" w:space="0" w:color="auto"/>
          </w:divBdr>
          <w:divsChild>
            <w:div w:id="1789083790">
              <w:marLeft w:val="0"/>
              <w:marRight w:val="0"/>
              <w:marTop w:val="0"/>
              <w:marBottom w:val="0"/>
              <w:divBdr>
                <w:top w:val="none" w:sz="0" w:space="0" w:color="auto"/>
                <w:left w:val="none" w:sz="0" w:space="0" w:color="auto"/>
                <w:bottom w:val="none" w:sz="0" w:space="0" w:color="auto"/>
                <w:right w:val="none" w:sz="0" w:space="0" w:color="auto"/>
              </w:divBdr>
              <w:divsChild>
                <w:div w:id="7136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280142">
      <w:bodyDiv w:val="1"/>
      <w:marLeft w:val="0"/>
      <w:marRight w:val="0"/>
      <w:marTop w:val="0"/>
      <w:marBottom w:val="0"/>
      <w:divBdr>
        <w:top w:val="none" w:sz="0" w:space="0" w:color="auto"/>
        <w:left w:val="none" w:sz="0" w:space="0" w:color="auto"/>
        <w:bottom w:val="none" w:sz="0" w:space="0" w:color="auto"/>
        <w:right w:val="none" w:sz="0" w:space="0" w:color="auto"/>
      </w:divBdr>
    </w:div>
    <w:div w:id="1859542451">
      <w:bodyDiv w:val="1"/>
      <w:marLeft w:val="0"/>
      <w:marRight w:val="0"/>
      <w:marTop w:val="0"/>
      <w:marBottom w:val="0"/>
      <w:divBdr>
        <w:top w:val="none" w:sz="0" w:space="0" w:color="auto"/>
        <w:left w:val="none" w:sz="0" w:space="0" w:color="auto"/>
        <w:bottom w:val="none" w:sz="0" w:space="0" w:color="auto"/>
        <w:right w:val="none" w:sz="0" w:space="0" w:color="auto"/>
      </w:divBdr>
      <w:divsChild>
        <w:div w:id="536085540">
          <w:marLeft w:val="0"/>
          <w:marRight w:val="0"/>
          <w:marTop w:val="0"/>
          <w:marBottom w:val="0"/>
          <w:divBdr>
            <w:top w:val="none" w:sz="0" w:space="0" w:color="auto"/>
            <w:left w:val="none" w:sz="0" w:space="0" w:color="auto"/>
            <w:bottom w:val="none" w:sz="0" w:space="0" w:color="auto"/>
            <w:right w:val="none" w:sz="0" w:space="0" w:color="auto"/>
          </w:divBdr>
          <w:divsChild>
            <w:div w:id="1897157765">
              <w:marLeft w:val="0"/>
              <w:marRight w:val="0"/>
              <w:marTop w:val="0"/>
              <w:marBottom w:val="0"/>
              <w:divBdr>
                <w:top w:val="none" w:sz="0" w:space="0" w:color="auto"/>
                <w:left w:val="none" w:sz="0" w:space="0" w:color="auto"/>
                <w:bottom w:val="none" w:sz="0" w:space="0" w:color="auto"/>
                <w:right w:val="none" w:sz="0" w:space="0" w:color="auto"/>
              </w:divBdr>
              <w:divsChild>
                <w:div w:id="148596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774009">
      <w:bodyDiv w:val="1"/>
      <w:marLeft w:val="0"/>
      <w:marRight w:val="0"/>
      <w:marTop w:val="0"/>
      <w:marBottom w:val="0"/>
      <w:divBdr>
        <w:top w:val="none" w:sz="0" w:space="0" w:color="auto"/>
        <w:left w:val="none" w:sz="0" w:space="0" w:color="auto"/>
        <w:bottom w:val="none" w:sz="0" w:space="0" w:color="auto"/>
        <w:right w:val="none" w:sz="0" w:space="0" w:color="auto"/>
      </w:divBdr>
      <w:divsChild>
        <w:div w:id="1979646552">
          <w:marLeft w:val="150"/>
          <w:marRight w:val="0"/>
          <w:marTop w:val="0"/>
          <w:marBottom w:val="525"/>
          <w:divBdr>
            <w:top w:val="none" w:sz="0" w:space="0" w:color="auto"/>
            <w:left w:val="none" w:sz="0" w:space="0" w:color="auto"/>
            <w:bottom w:val="single" w:sz="6" w:space="8" w:color="909090"/>
            <w:right w:val="none" w:sz="0" w:space="0" w:color="auto"/>
          </w:divBdr>
        </w:div>
      </w:divsChild>
    </w:div>
    <w:div w:id="1884318877">
      <w:bodyDiv w:val="1"/>
      <w:marLeft w:val="0"/>
      <w:marRight w:val="0"/>
      <w:marTop w:val="0"/>
      <w:marBottom w:val="0"/>
      <w:divBdr>
        <w:top w:val="none" w:sz="0" w:space="0" w:color="auto"/>
        <w:left w:val="none" w:sz="0" w:space="0" w:color="auto"/>
        <w:bottom w:val="none" w:sz="0" w:space="0" w:color="auto"/>
        <w:right w:val="none" w:sz="0" w:space="0" w:color="auto"/>
      </w:divBdr>
    </w:div>
    <w:div w:id="1919973798">
      <w:bodyDiv w:val="1"/>
      <w:marLeft w:val="0"/>
      <w:marRight w:val="0"/>
      <w:marTop w:val="0"/>
      <w:marBottom w:val="0"/>
      <w:divBdr>
        <w:top w:val="none" w:sz="0" w:space="0" w:color="auto"/>
        <w:left w:val="none" w:sz="0" w:space="0" w:color="auto"/>
        <w:bottom w:val="none" w:sz="0" w:space="0" w:color="auto"/>
        <w:right w:val="none" w:sz="0" w:space="0" w:color="auto"/>
      </w:divBdr>
    </w:div>
    <w:div w:id="1965496279">
      <w:bodyDiv w:val="1"/>
      <w:marLeft w:val="0"/>
      <w:marRight w:val="0"/>
      <w:marTop w:val="0"/>
      <w:marBottom w:val="0"/>
      <w:divBdr>
        <w:top w:val="none" w:sz="0" w:space="0" w:color="auto"/>
        <w:left w:val="none" w:sz="0" w:space="0" w:color="auto"/>
        <w:bottom w:val="none" w:sz="0" w:space="0" w:color="auto"/>
        <w:right w:val="none" w:sz="0" w:space="0" w:color="auto"/>
      </w:divBdr>
    </w:div>
    <w:div w:id="1977906120">
      <w:bodyDiv w:val="1"/>
      <w:marLeft w:val="0"/>
      <w:marRight w:val="0"/>
      <w:marTop w:val="0"/>
      <w:marBottom w:val="0"/>
      <w:divBdr>
        <w:top w:val="none" w:sz="0" w:space="0" w:color="auto"/>
        <w:left w:val="none" w:sz="0" w:space="0" w:color="auto"/>
        <w:bottom w:val="none" w:sz="0" w:space="0" w:color="auto"/>
        <w:right w:val="none" w:sz="0" w:space="0" w:color="auto"/>
      </w:divBdr>
    </w:div>
    <w:div w:id="1985814203">
      <w:bodyDiv w:val="1"/>
      <w:marLeft w:val="0"/>
      <w:marRight w:val="0"/>
      <w:marTop w:val="0"/>
      <w:marBottom w:val="0"/>
      <w:divBdr>
        <w:top w:val="none" w:sz="0" w:space="0" w:color="auto"/>
        <w:left w:val="none" w:sz="0" w:space="0" w:color="auto"/>
        <w:bottom w:val="none" w:sz="0" w:space="0" w:color="auto"/>
        <w:right w:val="none" w:sz="0" w:space="0" w:color="auto"/>
      </w:divBdr>
      <w:divsChild>
        <w:div w:id="1929652660">
          <w:marLeft w:val="0"/>
          <w:marRight w:val="0"/>
          <w:marTop w:val="0"/>
          <w:marBottom w:val="0"/>
          <w:divBdr>
            <w:top w:val="none" w:sz="0" w:space="0" w:color="auto"/>
            <w:left w:val="none" w:sz="0" w:space="0" w:color="auto"/>
            <w:bottom w:val="none" w:sz="0" w:space="0" w:color="auto"/>
            <w:right w:val="none" w:sz="0" w:space="0" w:color="auto"/>
          </w:divBdr>
          <w:divsChild>
            <w:div w:id="1201019265">
              <w:marLeft w:val="0"/>
              <w:marRight w:val="0"/>
              <w:marTop w:val="0"/>
              <w:marBottom w:val="0"/>
              <w:divBdr>
                <w:top w:val="none" w:sz="0" w:space="0" w:color="auto"/>
                <w:left w:val="none" w:sz="0" w:space="0" w:color="auto"/>
                <w:bottom w:val="none" w:sz="0" w:space="0" w:color="auto"/>
                <w:right w:val="none" w:sz="0" w:space="0" w:color="auto"/>
              </w:divBdr>
              <w:divsChild>
                <w:div w:id="143840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377977">
      <w:bodyDiv w:val="1"/>
      <w:marLeft w:val="0"/>
      <w:marRight w:val="0"/>
      <w:marTop w:val="0"/>
      <w:marBottom w:val="0"/>
      <w:divBdr>
        <w:top w:val="none" w:sz="0" w:space="0" w:color="auto"/>
        <w:left w:val="none" w:sz="0" w:space="0" w:color="auto"/>
        <w:bottom w:val="none" w:sz="0" w:space="0" w:color="auto"/>
        <w:right w:val="none" w:sz="0" w:space="0" w:color="auto"/>
      </w:divBdr>
    </w:div>
    <w:div w:id="2015647408">
      <w:bodyDiv w:val="1"/>
      <w:marLeft w:val="0"/>
      <w:marRight w:val="0"/>
      <w:marTop w:val="0"/>
      <w:marBottom w:val="0"/>
      <w:divBdr>
        <w:top w:val="none" w:sz="0" w:space="0" w:color="auto"/>
        <w:left w:val="none" w:sz="0" w:space="0" w:color="auto"/>
        <w:bottom w:val="none" w:sz="0" w:space="0" w:color="auto"/>
        <w:right w:val="none" w:sz="0" w:space="0" w:color="auto"/>
      </w:divBdr>
    </w:div>
    <w:div w:id="2017609267">
      <w:bodyDiv w:val="1"/>
      <w:marLeft w:val="0"/>
      <w:marRight w:val="0"/>
      <w:marTop w:val="0"/>
      <w:marBottom w:val="0"/>
      <w:divBdr>
        <w:top w:val="none" w:sz="0" w:space="0" w:color="auto"/>
        <w:left w:val="none" w:sz="0" w:space="0" w:color="auto"/>
        <w:bottom w:val="none" w:sz="0" w:space="0" w:color="auto"/>
        <w:right w:val="none" w:sz="0" w:space="0" w:color="auto"/>
      </w:divBdr>
    </w:div>
    <w:div w:id="2029719341">
      <w:bodyDiv w:val="1"/>
      <w:marLeft w:val="0"/>
      <w:marRight w:val="0"/>
      <w:marTop w:val="0"/>
      <w:marBottom w:val="0"/>
      <w:divBdr>
        <w:top w:val="none" w:sz="0" w:space="0" w:color="auto"/>
        <w:left w:val="none" w:sz="0" w:space="0" w:color="auto"/>
        <w:bottom w:val="none" w:sz="0" w:space="0" w:color="auto"/>
        <w:right w:val="none" w:sz="0" w:space="0" w:color="auto"/>
      </w:divBdr>
      <w:divsChild>
        <w:div w:id="1686857538">
          <w:marLeft w:val="0"/>
          <w:marRight w:val="0"/>
          <w:marTop w:val="0"/>
          <w:marBottom w:val="0"/>
          <w:divBdr>
            <w:top w:val="none" w:sz="0" w:space="0" w:color="auto"/>
            <w:left w:val="none" w:sz="0" w:space="0" w:color="auto"/>
            <w:bottom w:val="none" w:sz="0" w:space="0" w:color="auto"/>
            <w:right w:val="none" w:sz="0" w:space="0" w:color="auto"/>
          </w:divBdr>
          <w:divsChild>
            <w:div w:id="1663387042">
              <w:marLeft w:val="0"/>
              <w:marRight w:val="0"/>
              <w:marTop w:val="0"/>
              <w:marBottom w:val="0"/>
              <w:divBdr>
                <w:top w:val="none" w:sz="0" w:space="0" w:color="auto"/>
                <w:left w:val="none" w:sz="0" w:space="0" w:color="auto"/>
                <w:bottom w:val="none" w:sz="0" w:space="0" w:color="auto"/>
                <w:right w:val="none" w:sz="0" w:space="0" w:color="auto"/>
              </w:divBdr>
              <w:divsChild>
                <w:div w:id="10478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01140">
      <w:bodyDiv w:val="1"/>
      <w:marLeft w:val="0"/>
      <w:marRight w:val="0"/>
      <w:marTop w:val="0"/>
      <w:marBottom w:val="0"/>
      <w:divBdr>
        <w:top w:val="none" w:sz="0" w:space="0" w:color="auto"/>
        <w:left w:val="none" w:sz="0" w:space="0" w:color="auto"/>
        <w:bottom w:val="none" w:sz="0" w:space="0" w:color="auto"/>
        <w:right w:val="none" w:sz="0" w:space="0" w:color="auto"/>
      </w:divBdr>
    </w:div>
    <w:div w:id="2110001305">
      <w:bodyDiv w:val="1"/>
      <w:marLeft w:val="0"/>
      <w:marRight w:val="0"/>
      <w:marTop w:val="0"/>
      <w:marBottom w:val="0"/>
      <w:divBdr>
        <w:top w:val="none" w:sz="0" w:space="0" w:color="auto"/>
        <w:left w:val="none" w:sz="0" w:space="0" w:color="auto"/>
        <w:bottom w:val="none" w:sz="0" w:space="0" w:color="auto"/>
        <w:right w:val="none" w:sz="0" w:space="0" w:color="auto"/>
      </w:divBdr>
    </w:div>
    <w:div w:id="2122528550">
      <w:bodyDiv w:val="1"/>
      <w:marLeft w:val="0"/>
      <w:marRight w:val="0"/>
      <w:marTop w:val="0"/>
      <w:marBottom w:val="0"/>
      <w:divBdr>
        <w:top w:val="none" w:sz="0" w:space="0" w:color="auto"/>
        <w:left w:val="none" w:sz="0" w:space="0" w:color="auto"/>
        <w:bottom w:val="none" w:sz="0" w:space="0" w:color="auto"/>
        <w:right w:val="none" w:sz="0" w:space="0" w:color="auto"/>
      </w:divBdr>
      <w:divsChild>
        <w:div w:id="1763530084">
          <w:marLeft w:val="150"/>
          <w:marRight w:val="0"/>
          <w:marTop w:val="0"/>
          <w:marBottom w:val="525"/>
          <w:divBdr>
            <w:top w:val="none" w:sz="0" w:space="0" w:color="auto"/>
            <w:left w:val="none" w:sz="0" w:space="0" w:color="auto"/>
            <w:bottom w:val="single" w:sz="6" w:space="8" w:color="909090"/>
            <w:right w:val="none" w:sz="0" w:space="0" w:color="auto"/>
          </w:divBdr>
        </w:div>
      </w:divsChild>
    </w:div>
    <w:div w:id="21348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search.ebscohost.com"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xford.universitypressscholarship.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ar.cnki.net/ACADREF" TargetMode="External"/><Relationship Id="rId25" Type="http://schemas.openxmlformats.org/officeDocument/2006/relationships/hyperlink" Target="https://www.scopus.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jstor.org"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search.proquest.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search.proquest.com/" TargetMode="External"/><Relationship Id="rId28" Type="http://schemas.openxmlformats.org/officeDocument/2006/relationships/hyperlink" Target="http://arch.neicon.ru/xmlui/" TargetMode="Externa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31"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academic.oup.com/journals/" TargetMode="External"/><Relationship Id="rId27" Type="http://schemas.openxmlformats.org/officeDocument/2006/relationships/hyperlink" Target="http://apps.webofknowledge.com" TargetMode="External"/><Relationship Id="rId30" Type="http://schemas.openxmlformats.org/officeDocument/2006/relationships/hyperlink" Target="http://www.garant.ru" TargetMode="Externa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EEB648E9-371D-4D27-9EF0-87F08E07D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22</Pages>
  <Words>4846</Words>
  <Characters>27628</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Grizli777</Company>
  <LinksUpToDate>false</LinksUpToDate>
  <CharactersWithSpaces>32410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36</cp:revision>
  <cp:lastPrinted>2018-12-13T12:42:00Z</cp:lastPrinted>
  <dcterms:created xsi:type="dcterms:W3CDTF">2021-10-09T07:20:00Z</dcterms:created>
  <dcterms:modified xsi:type="dcterms:W3CDTF">2022-01-24T15:01:00Z</dcterms:modified>
</cp:coreProperties>
</file>